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361" w:rsidRPr="00E47C07" w:rsidRDefault="005D4361" w:rsidP="00DE2709">
      <w:pPr>
        <w:pStyle w:val="a5"/>
        <w:widowControl w:val="0"/>
        <w:rPr>
          <w:sz w:val="24"/>
          <w:szCs w:val="24"/>
        </w:rPr>
      </w:pPr>
      <w:r w:rsidRPr="00E47C07">
        <w:rPr>
          <w:sz w:val="24"/>
          <w:szCs w:val="24"/>
        </w:rPr>
        <w:t>Должностной регламент</w:t>
      </w:r>
    </w:p>
    <w:p w:rsidR="00731CF3" w:rsidRPr="00E47C07" w:rsidRDefault="00AC6E39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>главного</w:t>
      </w:r>
      <w:r w:rsidR="00731CF3" w:rsidRPr="00E47C07">
        <w:rPr>
          <w:rFonts w:ascii="Times New Roman" w:hAnsi="Times New Roman"/>
          <w:b/>
          <w:sz w:val="24"/>
          <w:szCs w:val="24"/>
        </w:rPr>
        <w:t xml:space="preserve"> государственного налогового инспектора </w:t>
      </w:r>
    </w:p>
    <w:p w:rsidR="005D4361" w:rsidRPr="00E47C07" w:rsidRDefault="005D4361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 xml:space="preserve">отдела камеральных проверок </w:t>
      </w:r>
      <w:r w:rsidR="00A70C1C" w:rsidRPr="00E47C07">
        <w:rPr>
          <w:rFonts w:ascii="Times New Roman" w:hAnsi="Times New Roman"/>
          <w:b/>
          <w:sz w:val="24"/>
          <w:szCs w:val="24"/>
        </w:rPr>
        <w:t xml:space="preserve">№ </w:t>
      </w:r>
      <w:r w:rsidR="0070678B" w:rsidRPr="00E47C07">
        <w:rPr>
          <w:rFonts w:ascii="Times New Roman" w:hAnsi="Times New Roman"/>
          <w:b/>
          <w:sz w:val="24"/>
          <w:szCs w:val="24"/>
        </w:rPr>
        <w:t>3</w:t>
      </w:r>
    </w:p>
    <w:p w:rsidR="000B64E8" w:rsidRPr="00E47C07" w:rsidRDefault="00E47C07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>Межрайонной инспекции Федеральной налоговой службы</w:t>
      </w:r>
      <w:r w:rsidR="000B64E8" w:rsidRPr="00E47C07">
        <w:rPr>
          <w:rFonts w:ascii="Times New Roman" w:hAnsi="Times New Roman"/>
          <w:b/>
          <w:sz w:val="24"/>
          <w:szCs w:val="24"/>
        </w:rPr>
        <w:t xml:space="preserve"> по крупнейшим налогоплательщикам № 1</w:t>
      </w:r>
    </w:p>
    <w:p w:rsidR="005D4361" w:rsidRPr="00E47C07" w:rsidRDefault="005D4361" w:rsidP="00DE2709">
      <w:pPr>
        <w:pStyle w:val="ConsPlusNormal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5D4361" w:rsidRPr="00E47C07" w:rsidRDefault="005D4361" w:rsidP="00DE2709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8059ED" w:rsidP="00DE2709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D4361" w:rsidRPr="00E47C07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 (далее –</w:t>
      </w:r>
      <w:r w:rsidR="002715AC" w:rsidRPr="00E47C07">
        <w:rPr>
          <w:rFonts w:ascii="Times New Roman" w:hAnsi="Times New Roman"/>
          <w:sz w:val="24"/>
          <w:szCs w:val="24"/>
        </w:rPr>
        <w:t xml:space="preserve"> </w:t>
      </w:r>
      <w:r w:rsidR="005D4361" w:rsidRPr="00E47C07">
        <w:rPr>
          <w:rFonts w:ascii="Times New Roman" w:hAnsi="Times New Roman"/>
          <w:sz w:val="24"/>
          <w:szCs w:val="24"/>
        </w:rPr>
        <w:t xml:space="preserve">гражданская служба) </w:t>
      </w:r>
      <w:r w:rsidR="00AC6E39" w:rsidRPr="00E47C07">
        <w:rPr>
          <w:rFonts w:ascii="Times New Roman" w:hAnsi="Times New Roman"/>
          <w:sz w:val="24"/>
          <w:szCs w:val="24"/>
        </w:rPr>
        <w:t>главного</w:t>
      </w:r>
      <w:r w:rsidR="00731CF3" w:rsidRPr="00E47C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 камеральных проверок </w:t>
      </w:r>
      <w:r w:rsidR="00A70C1C" w:rsidRPr="00E47C07">
        <w:rPr>
          <w:rFonts w:ascii="Times New Roman" w:hAnsi="Times New Roman"/>
          <w:sz w:val="24"/>
          <w:szCs w:val="24"/>
        </w:rPr>
        <w:t xml:space="preserve">№ </w:t>
      </w:r>
      <w:r w:rsidR="0070678B" w:rsidRPr="00E47C07">
        <w:rPr>
          <w:rFonts w:ascii="Times New Roman" w:hAnsi="Times New Roman"/>
          <w:sz w:val="24"/>
          <w:szCs w:val="24"/>
        </w:rPr>
        <w:t>3</w:t>
      </w:r>
      <w:r w:rsidR="00DE2709" w:rsidRPr="00E47C07">
        <w:rPr>
          <w:rFonts w:ascii="Times New Roman" w:hAnsi="Times New Roman"/>
          <w:sz w:val="24"/>
          <w:szCs w:val="24"/>
        </w:rPr>
        <w:t xml:space="preserve"> </w:t>
      </w:r>
      <w:r w:rsidR="005D4361" w:rsidRPr="00E47C07">
        <w:rPr>
          <w:rFonts w:ascii="Times New Roman" w:hAnsi="Times New Roman"/>
          <w:sz w:val="24"/>
          <w:szCs w:val="24"/>
        </w:rPr>
        <w:t xml:space="preserve">относится к </w:t>
      </w:r>
      <w:r w:rsidR="00AC6E39" w:rsidRPr="00E47C07">
        <w:rPr>
          <w:rFonts w:ascii="Times New Roman" w:hAnsi="Times New Roman"/>
          <w:sz w:val="24"/>
          <w:szCs w:val="24"/>
          <w:u w:val="single"/>
        </w:rPr>
        <w:t>ведущей</w:t>
      </w:r>
      <w:r w:rsidR="005D4361" w:rsidRPr="00E47C07">
        <w:rPr>
          <w:rFonts w:ascii="Times New Roman" w:hAnsi="Times New Roman"/>
          <w:sz w:val="24"/>
          <w:szCs w:val="24"/>
          <w:u w:val="single"/>
        </w:rPr>
        <w:t xml:space="preserve"> группе</w:t>
      </w:r>
      <w:r w:rsidR="005D4361" w:rsidRPr="00E47C07">
        <w:rPr>
          <w:rFonts w:ascii="Times New Roman" w:hAnsi="Times New Roman"/>
          <w:sz w:val="24"/>
          <w:szCs w:val="24"/>
        </w:rPr>
        <w:t xml:space="preserve"> должностей гражданской службы </w:t>
      </w:r>
      <w:r w:rsidR="005D4361" w:rsidRPr="00E47C07">
        <w:rPr>
          <w:rFonts w:ascii="Times New Roman" w:hAnsi="Times New Roman"/>
          <w:sz w:val="24"/>
          <w:szCs w:val="24"/>
          <w:u w:val="single"/>
        </w:rPr>
        <w:t xml:space="preserve">категории </w:t>
      </w:r>
      <w:r w:rsidR="00731CF3" w:rsidRPr="00E47C07">
        <w:rPr>
          <w:rFonts w:ascii="Times New Roman" w:hAnsi="Times New Roman"/>
          <w:sz w:val="24"/>
          <w:szCs w:val="24"/>
          <w:u w:val="single"/>
        </w:rPr>
        <w:t>специалисты</w:t>
      </w:r>
      <w:r w:rsidR="005D4361" w:rsidRPr="00E47C07">
        <w:rPr>
          <w:rFonts w:ascii="Times New Roman" w:hAnsi="Times New Roman"/>
          <w:sz w:val="24"/>
          <w:szCs w:val="24"/>
        </w:rPr>
        <w:t>.</w:t>
      </w:r>
    </w:p>
    <w:p w:rsidR="005D4361" w:rsidRPr="00E47C07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Регистрационный номер (код) должности </w:t>
      </w:r>
      <w:r w:rsidRPr="00E47C07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r w:rsidR="00731CF3" w:rsidRPr="00E47C07">
        <w:rPr>
          <w:rStyle w:val="FontStyle181"/>
          <w:b w:val="0"/>
          <w:bCs/>
          <w:sz w:val="24"/>
          <w:szCs w:val="24"/>
          <w:u w:val="single"/>
        </w:rPr>
        <w:t>11-3-</w:t>
      </w:r>
      <w:r w:rsidR="00AC6E39" w:rsidRPr="00E47C07">
        <w:rPr>
          <w:rStyle w:val="FontStyle181"/>
          <w:b w:val="0"/>
          <w:bCs/>
          <w:sz w:val="24"/>
          <w:szCs w:val="24"/>
          <w:u w:val="single"/>
        </w:rPr>
        <w:t>3</w:t>
      </w:r>
      <w:r w:rsidR="00731CF3" w:rsidRPr="00E47C07">
        <w:rPr>
          <w:rStyle w:val="FontStyle181"/>
          <w:b w:val="0"/>
          <w:bCs/>
          <w:sz w:val="24"/>
          <w:szCs w:val="24"/>
          <w:u w:val="single"/>
        </w:rPr>
        <w:t>-09</w:t>
      </w:r>
      <w:r w:rsidR="00AC6E39" w:rsidRPr="00E47C07">
        <w:rPr>
          <w:rStyle w:val="FontStyle181"/>
          <w:b w:val="0"/>
          <w:bCs/>
          <w:sz w:val="24"/>
          <w:szCs w:val="24"/>
          <w:u w:val="single"/>
        </w:rPr>
        <w:t>4</w:t>
      </w:r>
      <w:r w:rsidRPr="00E47C07">
        <w:rPr>
          <w:rStyle w:val="FontStyle181"/>
          <w:b w:val="0"/>
          <w:bCs/>
          <w:sz w:val="24"/>
          <w:szCs w:val="24"/>
          <w:u w:val="single"/>
        </w:rPr>
        <w:t>.</w:t>
      </w:r>
    </w:p>
    <w:p w:rsidR="005D4361" w:rsidRPr="00E47C07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="00AC6E39" w:rsidRPr="00E47C07">
        <w:rPr>
          <w:rFonts w:ascii="Times New Roman" w:hAnsi="Times New Roman"/>
          <w:sz w:val="24"/>
          <w:szCs w:val="24"/>
        </w:rPr>
        <w:t>главного</w:t>
      </w:r>
      <w:r w:rsidR="00731CF3" w:rsidRPr="00E47C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E47C07">
        <w:rPr>
          <w:rFonts w:ascii="Times New Roman" w:hAnsi="Times New Roman"/>
          <w:sz w:val="24"/>
          <w:szCs w:val="24"/>
        </w:rPr>
        <w:t xml:space="preserve">: </w:t>
      </w:r>
      <w:r w:rsidRPr="00E47C07">
        <w:rPr>
          <w:rFonts w:ascii="Times New Roman" w:hAnsi="Times New Roman"/>
          <w:sz w:val="24"/>
          <w:szCs w:val="24"/>
          <w:u w:val="single"/>
        </w:rPr>
        <w:t>Регулирование налоговой деятельности</w:t>
      </w:r>
      <w:r w:rsidRPr="00E47C07">
        <w:rPr>
          <w:rFonts w:ascii="Times New Roman" w:hAnsi="Times New Roman"/>
          <w:sz w:val="24"/>
          <w:szCs w:val="24"/>
        </w:rPr>
        <w:t>.</w:t>
      </w:r>
    </w:p>
    <w:p w:rsidR="005D4361" w:rsidRPr="00E47C07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AC6E39" w:rsidRPr="00E47C07">
        <w:rPr>
          <w:rFonts w:ascii="Times New Roman" w:hAnsi="Times New Roman"/>
          <w:sz w:val="24"/>
          <w:szCs w:val="24"/>
        </w:rPr>
        <w:t>главного</w:t>
      </w:r>
      <w:r w:rsidR="00731CF3" w:rsidRPr="00E47C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E47C07">
        <w:rPr>
          <w:rFonts w:ascii="Times New Roman" w:hAnsi="Times New Roman"/>
          <w:sz w:val="24"/>
          <w:szCs w:val="24"/>
        </w:rPr>
        <w:t xml:space="preserve">: </w:t>
      </w:r>
      <w:r w:rsidRPr="00E47C07">
        <w:rPr>
          <w:rFonts w:ascii="Times New Roman" w:hAnsi="Times New Roman"/>
          <w:sz w:val="24"/>
          <w:szCs w:val="24"/>
          <w:u w:val="single"/>
        </w:rPr>
        <w:t>Осуществление налогового контроля. Осуществление налогового контроля посредством проведения камеральных проверок</w:t>
      </w:r>
      <w:r w:rsidRPr="00E47C07">
        <w:rPr>
          <w:rFonts w:ascii="Times New Roman" w:hAnsi="Times New Roman"/>
          <w:sz w:val="24"/>
          <w:szCs w:val="24"/>
        </w:rPr>
        <w:t>.</w:t>
      </w:r>
    </w:p>
    <w:p w:rsidR="005D4361" w:rsidRPr="00E47C07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</w:t>
      </w:r>
      <w:r w:rsidR="00AC6E39" w:rsidRPr="00E47C07">
        <w:rPr>
          <w:rFonts w:ascii="Times New Roman" w:hAnsi="Times New Roman"/>
          <w:sz w:val="24"/>
          <w:szCs w:val="24"/>
        </w:rPr>
        <w:t>главного</w:t>
      </w:r>
      <w:r w:rsidR="00731CF3" w:rsidRPr="00E47C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E47C07">
        <w:rPr>
          <w:rFonts w:ascii="Times New Roman" w:hAnsi="Times New Roman"/>
          <w:sz w:val="24"/>
          <w:szCs w:val="24"/>
        </w:rPr>
        <w:t xml:space="preserve"> осуществляется начальником</w:t>
      </w:r>
      <w:r w:rsidRPr="00E47C07">
        <w:rPr>
          <w:color w:val="000000"/>
          <w:sz w:val="24"/>
          <w:szCs w:val="24"/>
        </w:rPr>
        <w:t xml:space="preserve"> </w:t>
      </w:r>
      <w:r w:rsidRPr="00E47C07">
        <w:rPr>
          <w:rStyle w:val="FontStyle174"/>
          <w:color w:val="000000"/>
          <w:sz w:val="24"/>
          <w:szCs w:val="24"/>
        </w:rPr>
        <w:t>Межр</w:t>
      </w:r>
      <w:r w:rsidR="001560EC" w:rsidRPr="00E47C07">
        <w:rPr>
          <w:rStyle w:val="FontStyle174"/>
          <w:color w:val="000000"/>
          <w:sz w:val="24"/>
          <w:szCs w:val="24"/>
        </w:rPr>
        <w:t>айонно</w:t>
      </w:r>
      <w:r w:rsidRPr="00E47C07">
        <w:rPr>
          <w:rStyle w:val="FontStyle174"/>
          <w:color w:val="000000"/>
          <w:sz w:val="24"/>
          <w:szCs w:val="24"/>
        </w:rPr>
        <w:t>й инспекции Федеральной налоговой службы по крупнейшим налогоплательщикам № 1</w:t>
      </w:r>
      <w:r w:rsidR="00056B08" w:rsidRPr="00E47C07">
        <w:rPr>
          <w:rStyle w:val="FontStyle174"/>
          <w:color w:val="000000"/>
          <w:sz w:val="24"/>
          <w:szCs w:val="24"/>
        </w:rPr>
        <w:t xml:space="preserve"> (далее –</w:t>
      </w:r>
      <w:r w:rsidR="006E0CC1" w:rsidRPr="00E47C07">
        <w:rPr>
          <w:rStyle w:val="FontStyle174"/>
          <w:color w:val="000000"/>
          <w:sz w:val="24"/>
          <w:szCs w:val="24"/>
        </w:rPr>
        <w:t xml:space="preserve"> </w:t>
      </w:r>
      <w:r w:rsidR="00056B08" w:rsidRPr="00E47C07">
        <w:rPr>
          <w:rStyle w:val="FontStyle174"/>
          <w:color w:val="000000"/>
          <w:sz w:val="24"/>
          <w:szCs w:val="24"/>
        </w:rPr>
        <w:t>Инспекции)</w:t>
      </w:r>
      <w:r w:rsidRPr="00E47C07">
        <w:rPr>
          <w:rStyle w:val="FontStyle174"/>
          <w:color w:val="000000"/>
          <w:sz w:val="24"/>
          <w:szCs w:val="24"/>
        </w:rPr>
        <w:t>.</w:t>
      </w:r>
      <w:r w:rsidRPr="00E47C07">
        <w:rPr>
          <w:rStyle w:val="FontStyle174"/>
          <w:sz w:val="24"/>
          <w:szCs w:val="24"/>
        </w:rPr>
        <w:t xml:space="preserve"> </w:t>
      </w:r>
    </w:p>
    <w:p w:rsidR="005D4361" w:rsidRPr="00E47C07" w:rsidRDefault="005D4361" w:rsidP="00DE2709">
      <w:pPr>
        <w:pStyle w:val="Style16"/>
        <w:widowControl/>
        <w:spacing w:line="240" w:lineRule="auto"/>
        <w:ind w:firstLine="698"/>
        <w:rPr>
          <w:rStyle w:val="FontStyle174"/>
          <w:sz w:val="24"/>
        </w:rPr>
      </w:pPr>
      <w:r w:rsidRPr="00E47C07">
        <w:rPr>
          <w:rFonts w:ascii="Times New Roman" w:hAnsi="Times New Roman"/>
        </w:rPr>
        <w:t>5. </w:t>
      </w:r>
      <w:r w:rsidR="00AC6E39" w:rsidRPr="00E47C07">
        <w:rPr>
          <w:rFonts w:ascii="Times New Roman" w:hAnsi="Times New Roman"/>
        </w:rPr>
        <w:t>Главный</w:t>
      </w:r>
      <w:r w:rsidR="00731CF3" w:rsidRPr="00E47C07">
        <w:rPr>
          <w:rFonts w:ascii="Times New Roman" w:hAnsi="Times New Roman"/>
        </w:rPr>
        <w:t xml:space="preserve"> государственный налоговый инспектор</w:t>
      </w:r>
      <w:r w:rsidRPr="00E47C07">
        <w:rPr>
          <w:rFonts w:ascii="Times New Roman" w:hAnsi="Times New Roman"/>
        </w:rPr>
        <w:t xml:space="preserve"> непосредственно подчиняется </w:t>
      </w:r>
      <w:r w:rsidR="002717D6" w:rsidRPr="00E47C07">
        <w:rPr>
          <w:rFonts w:ascii="Times New Roman" w:hAnsi="Times New Roman"/>
        </w:rPr>
        <w:t>начальнику отдела</w:t>
      </w:r>
      <w:r w:rsidRPr="00E47C07">
        <w:rPr>
          <w:rStyle w:val="FontStyle174"/>
          <w:sz w:val="24"/>
        </w:rPr>
        <w:t>.</w:t>
      </w:r>
    </w:p>
    <w:p w:rsidR="005D4361" w:rsidRPr="00E47C07" w:rsidRDefault="005D4361" w:rsidP="00DE2709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E47C07">
        <w:rPr>
          <w:rFonts w:ascii="Times New Roman" w:hAnsi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5D4361" w:rsidRPr="00E47C07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AC6E39" w:rsidRPr="00E47C07">
        <w:rPr>
          <w:rFonts w:ascii="Times New Roman" w:hAnsi="Times New Roman"/>
          <w:sz w:val="24"/>
          <w:szCs w:val="24"/>
        </w:rPr>
        <w:t>главного</w:t>
      </w:r>
      <w:r w:rsidR="00731CF3" w:rsidRPr="00E47C07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государственного налогового инспектора </w:t>
      </w:r>
      <w:r w:rsidRPr="00E47C07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6.2. Без предъявления требования к стажу.</w:t>
      </w:r>
    </w:p>
    <w:p w:rsidR="001C7897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6.3. Наличие базовых знаний:</w:t>
      </w:r>
      <w:r w:rsidR="008059ED">
        <w:rPr>
          <w:rFonts w:ascii="Times New Roman" w:hAnsi="Times New Roman"/>
          <w:sz w:val="24"/>
          <w:szCs w:val="24"/>
        </w:rPr>
        <w:t xml:space="preserve"> </w:t>
      </w:r>
    </w:p>
    <w:p w:rsidR="005D4361" w:rsidRPr="00E47C07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знани</w:t>
      </w:r>
      <w:r w:rsidR="001C7897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государственного языка Российской Федерации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(русского языка);</w:t>
      </w:r>
    </w:p>
    <w:p w:rsidR="005D4361" w:rsidRPr="00E47C07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знани</w:t>
      </w:r>
      <w:r w:rsidR="001C7897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4361" w:rsidRPr="00E47C07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знани</w:t>
      </w:r>
      <w:r w:rsidR="001C7897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области информационно-коммуникационных технологий;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0A482F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910FC7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Конституция Российской Федерации от 12 декабря 1993;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Налоговый кодекс Российской Федерации (часть 1,2);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Кодекс Российской Федерации об административных правонарушениях;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Гражданский кодекс Российской Федерации;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Закон Российской Федерации от 21.03.1991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943- 1 «О налоговых органах Российской Федерации»;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Федеральный закон от 26 декабря 1995 г. № 208-ФЗ «Об акционерных обществах»;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08 февраля 1998 г. № 14-ФЗ «Об обществах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с ограниченной ответственностью»;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7 августа 2001 г. № 115-ФЗ</w:t>
      </w:r>
      <w:r w:rsidR="008A7C6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 противодействии легализации (отмыванию) доходов, полученных преступным путем, и финансированию терроризма»;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Федеральный закон от 8 августа 2001 г.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129-ФЗ «О государственной регистрации юридических лиц и индивидуальных предпринимателей»;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Российской Федерации от 27 июля 2006 г.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№152-ФЗ «О персональных данных»;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Российской Федерации от 6 апреля 2011 г.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 63-ФЗ «Об электронной подписи»;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04 ноября 2014 г. №325-ФЗ «О ратификации Конвенции о взаимной административной помощи по налоговым делам»;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Федеральный закон от 06.12.2011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402-ФЗ «О бухгалтерском учете»;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Федеральный закон от 10.12.2003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173-ФЗ «О валютном регулировании и валютном контроле»;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Постановление Правительства Российской Федерации от 02 декабря 1994 г. №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Постановление Правительства Российской Федерации от 14 декабря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2000 г. №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Постановление Правительства Российской Федерации от 30 сентября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2004 г.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506 «Об утверждении Положения о Федеральной налоговой службе»;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Постановление Правительства Российской Федерации от 24 февраля 2010 г. №84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РФ от 26.12.2011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1137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 формах и правилах заполнения (ведения) документов, применяемых при расчетах по налогу на добавленную стоимость»;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Постановление Правительства Российской Федерации от 14 августа 2014 г. №805 «О заключении соглашений об обмене информацией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по налоговым делам»;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Конвенция о взаимной административной помощи по налоговым делам (Страсбург, 25 января 1988 г.);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Двусторонние международные договоры Российской Федерации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 и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збежании двойного налогообложения;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Межведомственные соглашения ФНС России с компетентными органами иностранных государств.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Договор о Евразийском экономическом союзе (Астана,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29 мая 2014 г.);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Минфина России от 29.07.1998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34н «Об утверждении Положения по ведению бухгалтерского учета и бухгалтерской отчетности в Российской Федерации»;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Минфина РФ от 31.10.2000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Приказ Минфина от 02 июля 2010 г. № 66н «О формах бухгалтерской отчетности организаций»;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МНС России от 17 ноября 2003 г. № БГ-3-06/627@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единых требований к формированию информационных ресурсов по камеральным и выездным налоговым проверкам»;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МНС России от 16.04.2004 № САЭ-3-30/290@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02.12.2016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ММВ-7-1/666@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Стратегической карты ФНС России на 2017 - 2021 годы»;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25 июля 2012 г. № ММВ-7-2/518@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25.07.2012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15 июля 2013 г. № ММВ-7-3/239@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01.10.2013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ММВ-7-6/432@ «О вводе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17.10.2013 № ММВ-7-3/449@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16.09.2014 № ММВ-7-6/477@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06.04.2015 № ММВ-7-15/139@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8 апреля 2015 г.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ММВ-7-15/140@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методических рекомендаций по ведению информационного ресурса "ЕАЭС - ОБМЕН"»;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Приказ ФНС России от 21.04.2017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ММВ-7-15/323@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форм документов, используемых при проведении налогового мониторинга, и требований к ним»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16.06.2017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ММВ-7-15/509@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требований к организации системы внутреннего контроля».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30.09.2015 № ММВ-7-15/427 «Об утверждении форм и порядка заполнения реестров, предусмотренных пунктом 15 статьи 165 </w:t>
      </w:r>
      <w:r w:rsidR="007B2A59">
        <w:rPr>
          <w:rFonts w:ascii="Times New Roman" w:eastAsia="Times New Roman" w:hAnsi="Times New Roman"/>
          <w:iCs/>
          <w:sz w:val="24"/>
          <w:szCs w:val="24"/>
          <w:lang w:eastAsia="ru-RU"/>
        </w:rPr>
        <w:t>НК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Российской Федерации, а также форматов и порядка представлени</w:t>
      </w:r>
      <w:r w:rsidR="007B2A59">
        <w:rPr>
          <w:rFonts w:ascii="Times New Roman" w:eastAsia="Times New Roman" w:hAnsi="Times New Roman"/>
          <w:iCs/>
          <w:sz w:val="24"/>
          <w:szCs w:val="24"/>
          <w:lang w:eastAsia="ru-RU"/>
        </w:rPr>
        <w:t>я реестров в электронной форме»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РФ от 14.03.2012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ММВ-7-2/160@ «Об утверждении состава информационного ресурса «Учет консолидированных групп налогоплательщиков» и Методических рекомендаций по его ведению»;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12.12.2013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ММВ-7-6/555@ 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25.08.2014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ММВ-7-15/425@ 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(об аннулировании) свидетельства о регистрации лица, совершающего операции с прямогонным бензином» (Зарегистрировано в Минюсте России 26.12.2014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35431);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10.02.2017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="00DC2F5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ММВ-7-3/178@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Минфина России от 04.10.2011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РФ от 17.02.2007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98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РФ от 28.12.2005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819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Инструкция Банка России от 16.08.2017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48749);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10.05.2012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ММВ-7-13/298@ «Об утверждении информационного ресурса «Трансфертная цена»;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07.05.2018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ММВ-7-13/249@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ММВ-7-13/524@»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Минпромторга России от 28.04.2018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1714 «Об утверждении Перечня кодов товаров в соответствии с Товарной номенклатурой внешнеэкономической деятельности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Федерации» (Зарегистрировано в Минюсте России 29.06.2018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51479);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10.10.2012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ММВ-7-13/704@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26033);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14.03.2016 № ММВ-7-16/132@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</w:t>
      </w:r>
      <w:r w:rsidR="008059E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16.04.2015 № ММВ-7-16/156@</w:t>
      </w:r>
      <w:r w:rsidR="00DC2F5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Концепции развития внутреннего аудита налоговых органов Российской Федерации»;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18.01.2017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ММВ-7-6/16@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D051D" w:rsidRPr="00E47C0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20.03.2017 </w:t>
      </w:r>
      <w:r w:rsidR="00ED3F24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ММВ-7-16/225@</w:t>
      </w:r>
      <w:r w:rsidR="005F56F8"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47C07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Основных положений об управлении рисками в деятельности ФНС России»;</w:t>
      </w:r>
    </w:p>
    <w:p w:rsidR="005D4361" w:rsidRPr="00E47C07" w:rsidRDefault="00AC6E39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eastAsia="Times New Roman" w:hAnsi="Times New Roman"/>
          <w:sz w:val="24"/>
          <w:szCs w:val="24"/>
          <w:lang w:eastAsia="ru-RU"/>
        </w:rPr>
        <w:t>Главный</w:t>
      </w:r>
      <w:r w:rsidR="00731CF3" w:rsidRPr="00E47C07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5D4361" w:rsidRPr="00E47C07">
        <w:rPr>
          <w:rFonts w:ascii="Times New Roman" w:hAnsi="Times New Roman"/>
          <w:sz w:val="24"/>
          <w:szCs w:val="24"/>
        </w:rPr>
        <w:t xml:space="preserve"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порядок и сроки проведения камеральных проверок;</w:t>
      </w:r>
    </w:p>
    <w:p w:rsidR="004902A4" w:rsidRPr="00E47C07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требования к составлению акта камеральной проверки;</w:t>
      </w:r>
    </w:p>
    <w:p w:rsidR="004902A4" w:rsidRPr="00E47C07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основы финансовых отношений и кредитных отношений;</w:t>
      </w:r>
    </w:p>
    <w:p w:rsidR="004902A4" w:rsidRPr="00E47C07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судебно-арбитражная практика в части камеральных проверок;</w:t>
      </w:r>
    </w:p>
    <w:p w:rsidR="004902A4" w:rsidRPr="00E47C07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схемы ухода от налогов;</w:t>
      </w:r>
    </w:p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порядок определения налогооблагаемой базы.</w:t>
      </w:r>
    </w:p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понятие единого реестра проверок, процедура его формирования;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ограничения при проведении проверочных процедур;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меры, принимаемые по результатам проверки;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плановые (рейдовые) осмотры;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основания проведения и особенности внеплановых проверок.</w:t>
      </w:r>
    </w:p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требования к умениям в области информационно-коммуникационных технологий;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 - требования к общим умениям, свидетельствующим о наличии необходимых профессиональных и личностных качеств.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Общие умения: 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умение мыслить системно (стратегически);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коммуникативные умения;</w:t>
      </w:r>
    </w:p>
    <w:p w:rsidR="004902A4" w:rsidRPr="00E47C07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4902A4" w:rsidRPr="00E47C07" w:rsidRDefault="004902A4" w:rsidP="004902A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2A4" w:rsidRPr="00E47C07" w:rsidRDefault="004902A4" w:rsidP="004902A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7C07">
        <w:rPr>
          <w:rFonts w:ascii="Times New Roman" w:eastAsia="Times New Roman" w:hAnsi="Times New Roman"/>
          <w:sz w:val="24"/>
          <w:szCs w:val="24"/>
          <w:lang w:eastAsia="ru-RU"/>
        </w:rPr>
        <w:t>6.7. Наличие профессиональных умений:</w:t>
      </w:r>
      <w:bookmarkStart w:id="0" w:name="_Toc477362588"/>
      <w:r w:rsidRPr="00E47C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0"/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- </w:t>
      </w:r>
      <w:bookmarkStart w:id="1" w:name="_Toc477362600"/>
      <w:r w:rsidRPr="00E47C07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1"/>
      <w:r w:rsidRPr="00E47C07">
        <w:rPr>
          <w:rFonts w:ascii="Times New Roman" w:hAnsi="Times New Roman"/>
          <w:sz w:val="24"/>
          <w:szCs w:val="24"/>
        </w:rPr>
        <w:t>.</w:t>
      </w:r>
    </w:p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4902A4" w:rsidRPr="00E47C07" w:rsidRDefault="004902A4" w:rsidP="004902A4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4902A4" w:rsidRPr="00E47C07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5D4361" w:rsidRPr="00E47C07" w:rsidRDefault="005D4361" w:rsidP="00ED3F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Основные права и обязанности</w:t>
      </w:r>
      <w:r w:rsidR="00A06F05" w:rsidRPr="00E47C07">
        <w:rPr>
          <w:rFonts w:ascii="Times New Roman" w:hAnsi="Times New Roman"/>
          <w:sz w:val="24"/>
          <w:szCs w:val="24"/>
        </w:rPr>
        <w:t xml:space="preserve"> </w:t>
      </w:r>
      <w:r w:rsidR="00AC6E39" w:rsidRPr="00E47C07">
        <w:rPr>
          <w:rFonts w:ascii="Times New Roman" w:hAnsi="Times New Roman"/>
          <w:sz w:val="24"/>
          <w:szCs w:val="24"/>
        </w:rPr>
        <w:t>главного</w:t>
      </w:r>
      <w:r w:rsidR="00731CF3" w:rsidRPr="00E47C07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E47C07">
        <w:rPr>
          <w:rFonts w:ascii="Times New Roman" w:hAnsi="Times New Roman"/>
          <w:sz w:val="24"/>
          <w:szCs w:val="24"/>
        </w:rPr>
        <w:t>, а также запреты</w:t>
      </w:r>
      <w:r w:rsidR="00FD3EFA" w:rsidRPr="00E47C07">
        <w:rPr>
          <w:rFonts w:ascii="Times New Roman" w:hAnsi="Times New Roman"/>
          <w:sz w:val="24"/>
          <w:szCs w:val="24"/>
        </w:rPr>
        <w:t>, ограничения</w:t>
      </w:r>
      <w:r w:rsidRPr="00E47C07">
        <w:rPr>
          <w:rFonts w:ascii="Times New Roman" w:hAnsi="Times New Roman"/>
          <w:sz w:val="24"/>
          <w:szCs w:val="24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 w:rsidR="00FD3EFA" w:rsidRPr="00E47C07">
        <w:rPr>
          <w:rFonts w:ascii="Times New Roman" w:hAnsi="Times New Roman"/>
          <w:sz w:val="24"/>
          <w:szCs w:val="24"/>
        </w:rPr>
        <w:t xml:space="preserve">16, </w:t>
      </w:r>
      <w:r w:rsidRPr="00E47C07">
        <w:rPr>
          <w:rFonts w:ascii="Times New Roman" w:hAnsi="Times New Roman"/>
          <w:sz w:val="24"/>
          <w:szCs w:val="24"/>
        </w:rPr>
        <w:t>17, 18 Федерального закона от 27.07.2004 № 79-ФЗ «О государственной гражданской службе Российской Федерации».</w:t>
      </w:r>
    </w:p>
    <w:p w:rsidR="00372E70" w:rsidRPr="00E47C07" w:rsidRDefault="00372E70" w:rsidP="00372E70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камеральных проверок </w:t>
      </w:r>
      <w:r w:rsidRPr="00E47C07">
        <w:rPr>
          <w:rFonts w:ascii="Times New Roman" w:hAnsi="Times New Roman"/>
          <w:color w:val="000000"/>
          <w:sz w:val="24"/>
          <w:szCs w:val="24"/>
        </w:rPr>
        <w:t xml:space="preserve">№ 2, </w:t>
      </w:r>
      <w:r w:rsidR="00AC6E39" w:rsidRPr="00E47C07">
        <w:rPr>
          <w:rFonts w:ascii="Times New Roman" w:hAnsi="Times New Roman"/>
          <w:color w:val="000000"/>
          <w:sz w:val="24"/>
          <w:szCs w:val="24"/>
        </w:rPr>
        <w:t>главный</w:t>
      </w:r>
      <w:r w:rsidR="002F4121" w:rsidRPr="00E47C07">
        <w:rPr>
          <w:rFonts w:ascii="Times New Roman" w:hAnsi="Times New Roman"/>
          <w:color w:val="000000"/>
          <w:sz w:val="24"/>
          <w:szCs w:val="24"/>
        </w:rPr>
        <w:t xml:space="preserve"> государственный налоговый инспектор</w:t>
      </w:r>
      <w:r w:rsidRPr="00E47C07">
        <w:rPr>
          <w:rFonts w:ascii="Times New Roman" w:hAnsi="Times New Roman"/>
          <w:sz w:val="24"/>
          <w:szCs w:val="24"/>
        </w:rPr>
        <w:t>:</w:t>
      </w:r>
    </w:p>
    <w:p w:rsidR="00372E70" w:rsidRPr="00E47C07" w:rsidRDefault="00372E70" w:rsidP="00372E70">
      <w:pPr>
        <w:pStyle w:val="af5"/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</w:t>
      </w:r>
      <w:r w:rsidR="008059ED">
        <w:rPr>
          <w:rFonts w:ascii="Times New Roman" w:hAnsi="Times New Roman"/>
          <w:sz w:val="24"/>
          <w:szCs w:val="24"/>
        </w:rPr>
        <w:t xml:space="preserve"> </w:t>
      </w:r>
      <w:r w:rsidRPr="00E47C07">
        <w:rPr>
          <w:rFonts w:ascii="Times New Roman" w:hAnsi="Times New Roman"/>
          <w:sz w:val="24"/>
          <w:szCs w:val="24"/>
        </w:rPr>
        <w:t>защиту прав и законных интересов граждан.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Соблюдать установленные в Инспекции требования служебного распорядка,</w:t>
      </w:r>
      <w:r w:rsidR="008059ED">
        <w:rPr>
          <w:rFonts w:ascii="Times New Roman" w:hAnsi="Times New Roman"/>
          <w:sz w:val="24"/>
          <w:szCs w:val="24"/>
        </w:rPr>
        <w:t xml:space="preserve"> </w:t>
      </w:r>
      <w:r w:rsidRPr="00E47C07">
        <w:rPr>
          <w:rFonts w:ascii="Times New Roman" w:hAnsi="Times New Roman"/>
          <w:sz w:val="24"/>
          <w:szCs w:val="24"/>
        </w:rPr>
        <w:t>настоящего должностного регламента, порядка работы со служебной информацией,</w:t>
      </w:r>
      <w:r w:rsidR="008059ED">
        <w:rPr>
          <w:rFonts w:ascii="Times New Roman" w:hAnsi="Times New Roman"/>
          <w:sz w:val="24"/>
          <w:szCs w:val="24"/>
        </w:rPr>
        <w:t xml:space="preserve"> </w:t>
      </w:r>
      <w:r w:rsidRPr="00E47C07">
        <w:rPr>
          <w:rFonts w:ascii="Times New Roman" w:hAnsi="Times New Roman"/>
          <w:sz w:val="24"/>
          <w:szCs w:val="24"/>
        </w:rPr>
        <w:t>исполнять добросовестно должностные обязанности.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Систематически повышать</w:t>
      </w:r>
      <w:r w:rsidR="008059ED">
        <w:rPr>
          <w:rFonts w:ascii="Times New Roman" w:hAnsi="Times New Roman"/>
          <w:sz w:val="24"/>
          <w:szCs w:val="24"/>
        </w:rPr>
        <w:t xml:space="preserve"> </w:t>
      </w:r>
      <w:r w:rsidRPr="00E47C07">
        <w:rPr>
          <w:rFonts w:ascii="Times New Roman" w:hAnsi="Times New Roman"/>
          <w:sz w:val="24"/>
          <w:szCs w:val="24"/>
        </w:rPr>
        <w:t>уровень квалификации для исполнения своих прямых должностных обязанностей.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Участвовать в производственных совещания Отдела.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Участвовать в технических и экономических учебах Отдела.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делопроизводство в Отделе и обеспечивать сохранность документов. 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Обеспечивать своевременное и полное отражение информации и установленной отчетности ФНС России в рамках компетенции Отдела. 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Подготавливать необходимую информацию, документы по запросам других </w:t>
      </w:r>
      <w:r w:rsidRPr="00E47C07">
        <w:rPr>
          <w:rFonts w:ascii="Times New Roman" w:hAnsi="Times New Roman"/>
          <w:sz w:val="24"/>
          <w:szCs w:val="24"/>
        </w:rPr>
        <w:lastRenderedPageBreak/>
        <w:t>Отделов Инспекции.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Осуществлять своевременное и полное формирование и заполнение информационных ресурсов.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Своевременно и в полном объеме проводить камеральные налоговые проверки бухгалтерской и налоговой отчетности.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Соблюдать порядок проведения камеральных налоговых проверок в соответствии с требованиями Налогового Кодекса Российской Федерации, регламентами проведения камеральных проверок, письмами ФНС России, иными нормативными документами и с учетом анализа косвенной информации из внутренних и внешних источников.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Проводить мероприятия налогового контроля при проведении камеральных налоговых проверок, а также в рамках проверки соблюдения валютного законодательства</w:t>
      </w:r>
      <w:r w:rsidR="008059ED">
        <w:rPr>
          <w:rFonts w:ascii="Times New Roman" w:hAnsi="Times New Roman"/>
          <w:sz w:val="24"/>
          <w:szCs w:val="24"/>
        </w:rPr>
        <w:t xml:space="preserve"> 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Проводить анализ эффективности проведенных камеральных налоговых проверок по администрируемым налогоплательщикам. 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Обеспечивать надлежащее (в соответствии с требованиями Налогового Кодекса Российской Федерации, других актов законодательства и нормативных документов) оформление результатов камеральных</w:t>
      </w:r>
      <w:r w:rsidR="008059ED">
        <w:rPr>
          <w:rFonts w:ascii="Times New Roman" w:hAnsi="Times New Roman"/>
          <w:sz w:val="24"/>
          <w:szCs w:val="24"/>
        </w:rPr>
        <w:t xml:space="preserve"> </w:t>
      </w:r>
      <w:r w:rsidRPr="00E47C07">
        <w:rPr>
          <w:rFonts w:ascii="Times New Roman" w:hAnsi="Times New Roman"/>
          <w:sz w:val="24"/>
          <w:szCs w:val="24"/>
        </w:rPr>
        <w:t>налоговых проверок.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Участвовать</w:t>
      </w:r>
      <w:r w:rsidR="008059ED">
        <w:rPr>
          <w:rFonts w:ascii="Times New Roman" w:hAnsi="Times New Roman"/>
          <w:sz w:val="24"/>
          <w:szCs w:val="24"/>
        </w:rPr>
        <w:t xml:space="preserve"> </w:t>
      </w:r>
      <w:r w:rsidRPr="00E47C07">
        <w:rPr>
          <w:rFonts w:ascii="Times New Roman" w:hAnsi="Times New Roman"/>
          <w:sz w:val="24"/>
          <w:szCs w:val="24"/>
        </w:rPr>
        <w:t>в процедуре урегулирования налоговых споров по результатам камеральных налоговых проверок (при необходимости).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Предоставлять</w:t>
      </w:r>
      <w:r w:rsidR="008059ED">
        <w:rPr>
          <w:rFonts w:ascii="Times New Roman" w:hAnsi="Times New Roman"/>
          <w:sz w:val="24"/>
          <w:szCs w:val="24"/>
        </w:rPr>
        <w:t xml:space="preserve"> </w:t>
      </w:r>
      <w:r w:rsidRPr="00E47C07">
        <w:rPr>
          <w:rFonts w:ascii="Times New Roman" w:hAnsi="Times New Roman"/>
          <w:sz w:val="24"/>
          <w:szCs w:val="24"/>
        </w:rPr>
        <w:t>материалы проверок обоснованности возмещения НДС на рассмотрение Комиссии.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Проводить анализ документов, представленных импортерами с декларациями по косвенным налогам при импорте товаров на территорию РФ с территории государств – членов таможенного союза и своевременно проставлять отметки об уплате косвенных налогов на Заявлениях о ввозе товаров и уплате косвенных налогов.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Проводить</w:t>
      </w:r>
      <w:r w:rsidR="008059ED">
        <w:rPr>
          <w:rFonts w:ascii="Times New Roman" w:hAnsi="Times New Roman"/>
          <w:sz w:val="24"/>
          <w:szCs w:val="24"/>
        </w:rPr>
        <w:t xml:space="preserve"> </w:t>
      </w:r>
      <w:r w:rsidRPr="00E47C07">
        <w:rPr>
          <w:rFonts w:ascii="Times New Roman" w:hAnsi="Times New Roman"/>
          <w:sz w:val="24"/>
          <w:szCs w:val="24"/>
        </w:rPr>
        <w:t>мероприятия</w:t>
      </w:r>
      <w:r w:rsidR="008059ED">
        <w:rPr>
          <w:rFonts w:ascii="Times New Roman" w:hAnsi="Times New Roman"/>
          <w:sz w:val="24"/>
          <w:szCs w:val="24"/>
        </w:rPr>
        <w:t xml:space="preserve"> </w:t>
      </w:r>
      <w:r w:rsidRPr="00E47C07">
        <w:rPr>
          <w:rFonts w:ascii="Times New Roman" w:hAnsi="Times New Roman"/>
          <w:sz w:val="24"/>
          <w:szCs w:val="24"/>
        </w:rPr>
        <w:t>валютного контроля</w:t>
      </w:r>
      <w:r w:rsidR="008059ED">
        <w:rPr>
          <w:rFonts w:ascii="Times New Roman" w:hAnsi="Times New Roman"/>
          <w:sz w:val="24"/>
          <w:szCs w:val="24"/>
        </w:rPr>
        <w:t xml:space="preserve"> </w:t>
      </w:r>
      <w:r w:rsidRPr="00E47C07">
        <w:rPr>
          <w:rFonts w:ascii="Times New Roman" w:hAnsi="Times New Roman"/>
          <w:sz w:val="24"/>
          <w:szCs w:val="24"/>
        </w:rPr>
        <w:t>по соблюдению резидентами и нерезидентами</w:t>
      </w:r>
      <w:r w:rsidR="008059ED">
        <w:rPr>
          <w:rFonts w:ascii="Times New Roman" w:hAnsi="Times New Roman"/>
          <w:sz w:val="24"/>
          <w:szCs w:val="24"/>
        </w:rPr>
        <w:t xml:space="preserve"> </w:t>
      </w:r>
      <w:r w:rsidRPr="00E47C07">
        <w:rPr>
          <w:rFonts w:ascii="Times New Roman" w:hAnsi="Times New Roman"/>
          <w:sz w:val="24"/>
          <w:szCs w:val="24"/>
        </w:rPr>
        <w:t xml:space="preserve">законодательства Российской Федерации о валютном регулировании и валютном контроле. 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Своевременно оформлять материалы о привлечении к административной ответственности налогоплательщиков и их должностных лиц.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Подготавливать по результатам камеральных проверок заключений о необходимости включения налогоплательщиков в план проведения выездных налоговых проверок.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Выявлять в ходе камеральных налоговых проверок схемы уменьшения налогооблагаемой базы на предмет выявления факторов, позволяющих сокращать налоговую базу и снижать налоговые платежи.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Осуществлять оперативное взаимодействие по возникающим вопросам с другими отделами Инспекции.</w:t>
      </w:r>
    </w:p>
    <w:p w:rsidR="00372E70" w:rsidRPr="00E47C07" w:rsidRDefault="00372E70" w:rsidP="00372E70">
      <w:pPr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Предоставлять необходимую информацию, документы (ответы) по запросам других отделов Инспекции. Своевременно и в полном объеме передавать в правой отдел с соблюдением установленного порядка материалы камеральных налоговых проверок для обеспечения процедуры досудебного и судебного урегулирования споров.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Своевременно подготавливать ответы </w:t>
      </w:r>
      <w:r w:rsidRPr="00E47C07">
        <w:rPr>
          <w:rFonts w:ascii="Times New Roman" w:eastAsia="Times New Roman" w:hAnsi="Times New Roman"/>
          <w:sz w:val="24"/>
          <w:szCs w:val="24"/>
          <w:lang w:eastAsia="ru-RU"/>
        </w:rPr>
        <w:t xml:space="preserve">на письма и запросы </w:t>
      </w:r>
      <w:r w:rsidRPr="00E47C07">
        <w:rPr>
          <w:rFonts w:ascii="Times New Roman" w:hAnsi="Times New Roman"/>
          <w:spacing w:val="1"/>
          <w:sz w:val="24"/>
          <w:szCs w:val="24"/>
        </w:rPr>
        <w:t>налоговых органов, министерств и ведомств, предприятий, организаций, учреждений по вопросам, входящим в компетенцию отдела</w:t>
      </w:r>
      <w:r w:rsidRPr="00E47C07">
        <w:rPr>
          <w:rFonts w:ascii="Times New Roman" w:eastAsia="Times New Roman" w:hAnsi="Times New Roman"/>
          <w:sz w:val="24"/>
          <w:szCs w:val="24"/>
          <w:lang w:eastAsia="ru-RU"/>
        </w:rPr>
        <w:t>. Рассматривать и готовить, при необходимости, с другими отделами Инспекции проекты ответов на запросы, письма и заявления, а также разъяснений норм законодательства о налогах и сборах (в рамках компетенции Отдела).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Участвовать в рассмотрении, при необходимости, с другими отделами Инспекции проектов ответов на запросы, писем и заявлений налогоплательщиков, а также разъяснений норм законодательства о налогах и сборах (в рамках компетенции Отдела).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Участвовать в</w:t>
      </w:r>
      <w:r w:rsidR="008059ED">
        <w:rPr>
          <w:rFonts w:ascii="Times New Roman" w:hAnsi="Times New Roman"/>
          <w:sz w:val="24"/>
          <w:szCs w:val="24"/>
        </w:rPr>
        <w:t xml:space="preserve"> </w:t>
      </w:r>
      <w:r w:rsidRPr="00E47C07">
        <w:rPr>
          <w:rFonts w:ascii="Times New Roman" w:hAnsi="Times New Roman"/>
          <w:sz w:val="24"/>
          <w:szCs w:val="24"/>
        </w:rPr>
        <w:t>мероприятиях для повышения уровня квалификации работников Отдела.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color w:val="0000FF"/>
          <w:sz w:val="24"/>
          <w:szCs w:val="24"/>
        </w:rPr>
        <w:t xml:space="preserve">Осуществлять самоконтроль выполняемых операций технологического процесса ФНС России по коду </w:t>
      </w:r>
      <w:r w:rsidRPr="00E47C07">
        <w:rPr>
          <w:rFonts w:ascii="Times New Roman" w:hAnsi="Times New Roman"/>
          <w:color w:val="0000FF"/>
          <w:spacing w:val="2"/>
          <w:sz w:val="24"/>
          <w:szCs w:val="24"/>
        </w:rPr>
        <w:t xml:space="preserve">103.00.00.00.0000 </w:t>
      </w:r>
      <w:r w:rsidRPr="00E47C07">
        <w:rPr>
          <w:rFonts w:ascii="Times New Roman" w:hAnsi="Times New Roman"/>
          <w:spacing w:val="2"/>
          <w:sz w:val="24"/>
          <w:szCs w:val="24"/>
        </w:rPr>
        <w:t>«</w:t>
      </w:r>
      <w:r w:rsidRPr="00E47C07">
        <w:rPr>
          <w:rFonts w:ascii="Times New Roman" w:hAnsi="Times New Roman"/>
          <w:sz w:val="24"/>
          <w:szCs w:val="24"/>
        </w:rPr>
        <w:t>Контроль за соблюдением законодательства о налогах и сборах и реализация иных полномочий в сфере налогообложения</w:t>
      </w:r>
      <w:r w:rsidRPr="00E47C07">
        <w:rPr>
          <w:rFonts w:ascii="Times New Roman" w:hAnsi="Times New Roman"/>
          <w:spacing w:val="2"/>
          <w:sz w:val="24"/>
          <w:szCs w:val="24"/>
        </w:rPr>
        <w:t>».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lastRenderedPageBreak/>
        <w:t>Осуществлять иные обязанности в рамках компетенции</w:t>
      </w:r>
      <w:r w:rsidR="008059ED">
        <w:rPr>
          <w:rFonts w:ascii="Times New Roman" w:hAnsi="Times New Roman"/>
          <w:sz w:val="24"/>
          <w:szCs w:val="24"/>
        </w:rPr>
        <w:t xml:space="preserve"> </w:t>
      </w:r>
      <w:r w:rsidRPr="00E47C07">
        <w:rPr>
          <w:rFonts w:ascii="Times New Roman" w:hAnsi="Times New Roman"/>
          <w:sz w:val="24"/>
          <w:szCs w:val="24"/>
        </w:rPr>
        <w:t>в соответствии с действующим законодательством.</w:t>
      </w:r>
    </w:p>
    <w:p w:rsidR="00372E70" w:rsidRPr="00E47C07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Выполнять иные поручения и указания начальника Отдела.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C6E39" w:rsidRPr="00E47C07">
        <w:rPr>
          <w:rFonts w:ascii="Times New Roman" w:hAnsi="Times New Roman"/>
          <w:sz w:val="24"/>
          <w:szCs w:val="24"/>
        </w:rPr>
        <w:t>главный</w:t>
      </w:r>
      <w:r w:rsidR="00646FBA" w:rsidRPr="00E47C07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E47C07">
        <w:rPr>
          <w:rFonts w:ascii="Times New Roman" w:hAnsi="Times New Roman"/>
          <w:sz w:val="24"/>
          <w:szCs w:val="24"/>
        </w:rPr>
        <w:t xml:space="preserve"> имеет право на: 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9.1.</w:t>
      </w:r>
      <w:r w:rsidR="00967A59" w:rsidRPr="00E47C07">
        <w:rPr>
          <w:rFonts w:ascii="Times New Roman" w:hAnsi="Times New Roman"/>
          <w:sz w:val="24"/>
          <w:szCs w:val="24"/>
        </w:rPr>
        <w:t xml:space="preserve"> О</w:t>
      </w:r>
      <w:r w:rsidRPr="00E47C07">
        <w:rPr>
          <w:rFonts w:ascii="Times New Roman" w:hAnsi="Times New Roman"/>
          <w:sz w:val="24"/>
          <w:szCs w:val="24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9.2.</w:t>
      </w:r>
      <w:r w:rsidR="00967A59" w:rsidRPr="00E47C07">
        <w:rPr>
          <w:rFonts w:ascii="Times New Roman" w:hAnsi="Times New Roman"/>
          <w:sz w:val="24"/>
          <w:szCs w:val="24"/>
        </w:rPr>
        <w:t xml:space="preserve"> О</w:t>
      </w:r>
      <w:r w:rsidRPr="00E47C07">
        <w:rPr>
          <w:rFonts w:ascii="Times New Roman" w:hAnsi="Times New Roman"/>
          <w:sz w:val="24"/>
          <w:szCs w:val="24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9.3.</w:t>
      </w:r>
      <w:r w:rsidR="005F56F8" w:rsidRPr="00E47C07">
        <w:rPr>
          <w:rFonts w:ascii="Times New Roman" w:hAnsi="Times New Roman"/>
          <w:sz w:val="24"/>
          <w:szCs w:val="24"/>
        </w:rPr>
        <w:t xml:space="preserve"> </w:t>
      </w:r>
      <w:r w:rsidR="00967A59" w:rsidRPr="00E47C07">
        <w:rPr>
          <w:rFonts w:ascii="Times New Roman" w:hAnsi="Times New Roman"/>
          <w:sz w:val="24"/>
          <w:szCs w:val="24"/>
        </w:rPr>
        <w:t>О</w:t>
      </w:r>
      <w:r w:rsidRPr="00E47C07">
        <w:rPr>
          <w:rFonts w:ascii="Times New Roman" w:hAnsi="Times New Roman"/>
          <w:sz w:val="24"/>
          <w:szCs w:val="24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9.4. </w:t>
      </w:r>
      <w:r w:rsidR="00967A59" w:rsidRPr="00E47C07">
        <w:rPr>
          <w:rFonts w:ascii="Times New Roman" w:hAnsi="Times New Roman"/>
          <w:sz w:val="24"/>
          <w:szCs w:val="24"/>
          <w:lang w:val="en-US"/>
        </w:rPr>
        <w:t>O</w:t>
      </w:r>
      <w:r w:rsidRPr="00E47C07">
        <w:rPr>
          <w:rFonts w:ascii="Times New Roman" w:hAnsi="Times New Roman"/>
          <w:sz w:val="24"/>
          <w:szCs w:val="24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9.5.</w:t>
      </w:r>
      <w:r w:rsidR="00967A59" w:rsidRPr="00E47C07">
        <w:rPr>
          <w:rFonts w:ascii="Times New Roman" w:hAnsi="Times New Roman"/>
          <w:sz w:val="24"/>
          <w:szCs w:val="24"/>
        </w:rPr>
        <w:t xml:space="preserve"> П</w:t>
      </w:r>
      <w:r w:rsidRPr="00E47C07">
        <w:rPr>
          <w:rFonts w:ascii="Times New Roman" w:hAnsi="Times New Roman"/>
          <w:sz w:val="24"/>
          <w:szCs w:val="24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9.6.</w:t>
      </w:r>
      <w:r w:rsidR="00967A59" w:rsidRPr="00E47C07">
        <w:rPr>
          <w:rFonts w:ascii="Times New Roman" w:hAnsi="Times New Roman"/>
          <w:sz w:val="24"/>
          <w:szCs w:val="24"/>
        </w:rPr>
        <w:t xml:space="preserve"> Д</w:t>
      </w:r>
      <w:r w:rsidRPr="00E47C07">
        <w:rPr>
          <w:rFonts w:ascii="Times New Roman" w:hAnsi="Times New Roman"/>
          <w:sz w:val="24"/>
          <w:szCs w:val="24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9.7.</w:t>
      </w:r>
      <w:r w:rsidR="00967A59" w:rsidRPr="00E47C07">
        <w:rPr>
          <w:rFonts w:ascii="Times New Roman" w:hAnsi="Times New Roman"/>
          <w:sz w:val="24"/>
          <w:szCs w:val="24"/>
        </w:rPr>
        <w:t xml:space="preserve"> Д</w:t>
      </w:r>
      <w:r w:rsidRPr="00E47C07">
        <w:rPr>
          <w:rFonts w:ascii="Times New Roman" w:hAnsi="Times New Roman"/>
          <w:sz w:val="24"/>
          <w:szCs w:val="24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9.8.</w:t>
      </w:r>
      <w:r w:rsidR="00967A59" w:rsidRPr="00E47C07">
        <w:rPr>
          <w:rFonts w:ascii="Times New Roman" w:hAnsi="Times New Roman"/>
          <w:sz w:val="24"/>
          <w:szCs w:val="24"/>
        </w:rPr>
        <w:t xml:space="preserve"> О</w:t>
      </w:r>
      <w:r w:rsidRPr="00E47C07">
        <w:rPr>
          <w:rFonts w:ascii="Times New Roman" w:hAnsi="Times New Roman"/>
          <w:sz w:val="24"/>
          <w:szCs w:val="24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9.9. </w:t>
      </w:r>
      <w:r w:rsidR="00967A59" w:rsidRPr="00E47C07">
        <w:rPr>
          <w:rFonts w:ascii="Times New Roman" w:hAnsi="Times New Roman"/>
          <w:sz w:val="24"/>
          <w:szCs w:val="24"/>
        </w:rPr>
        <w:t>З</w:t>
      </w:r>
      <w:r w:rsidRPr="00E47C07">
        <w:rPr>
          <w:rFonts w:ascii="Times New Roman" w:hAnsi="Times New Roman"/>
          <w:sz w:val="24"/>
          <w:szCs w:val="24"/>
        </w:rPr>
        <w:t>ащиту сведений о гражданском служащем;</w:t>
      </w:r>
    </w:p>
    <w:p w:rsidR="005D4361" w:rsidRPr="00E47C07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9.10.</w:t>
      </w:r>
      <w:r w:rsidR="00967A59" w:rsidRPr="00E47C07">
        <w:rPr>
          <w:rFonts w:ascii="Times New Roman" w:hAnsi="Times New Roman"/>
          <w:sz w:val="24"/>
          <w:szCs w:val="24"/>
        </w:rPr>
        <w:t xml:space="preserve"> Д</w:t>
      </w:r>
      <w:r w:rsidRPr="00E47C07">
        <w:rPr>
          <w:rFonts w:ascii="Times New Roman" w:hAnsi="Times New Roman"/>
          <w:sz w:val="24"/>
          <w:szCs w:val="24"/>
        </w:rPr>
        <w:t>олжностной рост на конкурсной основе;</w:t>
      </w:r>
    </w:p>
    <w:p w:rsidR="005D4361" w:rsidRPr="00E47C07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9.11.</w:t>
      </w:r>
      <w:r w:rsidR="00967A59" w:rsidRPr="00E47C07">
        <w:rPr>
          <w:rFonts w:ascii="Times New Roman" w:hAnsi="Times New Roman"/>
          <w:sz w:val="24"/>
          <w:szCs w:val="24"/>
        </w:rPr>
        <w:t xml:space="preserve"> П</w:t>
      </w:r>
      <w:r w:rsidRPr="00E47C07">
        <w:rPr>
          <w:rFonts w:ascii="Times New Roman" w:hAnsi="Times New Roman"/>
          <w:sz w:val="24"/>
          <w:szCs w:val="24"/>
        </w:rPr>
        <w:t>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9.12.</w:t>
      </w:r>
      <w:r w:rsidR="00967A59" w:rsidRPr="00E47C07">
        <w:rPr>
          <w:rFonts w:ascii="Times New Roman" w:hAnsi="Times New Roman"/>
          <w:sz w:val="24"/>
          <w:szCs w:val="24"/>
        </w:rPr>
        <w:t>Ч</w:t>
      </w:r>
      <w:r w:rsidRPr="00E47C07">
        <w:rPr>
          <w:rFonts w:ascii="Times New Roman" w:hAnsi="Times New Roman"/>
          <w:sz w:val="24"/>
          <w:szCs w:val="24"/>
        </w:rPr>
        <w:t>ленство в профессиональном союзе;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9.13.</w:t>
      </w:r>
      <w:r w:rsidR="00967A59" w:rsidRPr="00E47C07">
        <w:rPr>
          <w:rFonts w:ascii="Times New Roman" w:hAnsi="Times New Roman"/>
          <w:sz w:val="24"/>
          <w:szCs w:val="24"/>
        </w:rPr>
        <w:t xml:space="preserve"> Р</w:t>
      </w:r>
      <w:r w:rsidRPr="00E47C07">
        <w:rPr>
          <w:rFonts w:ascii="Times New Roman" w:hAnsi="Times New Roman"/>
          <w:sz w:val="24"/>
          <w:szCs w:val="24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D4361" w:rsidRPr="00E47C07" w:rsidRDefault="005D4361" w:rsidP="00DE2709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9.14. </w:t>
      </w:r>
      <w:r w:rsidR="00967A59" w:rsidRPr="00E47C07">
        <w:rPr>
          <w:rFonts w:ascii="Times New Roman" w:hAnsi="Times New Roman"/>
          <w:sz w:val="24"/>
          <w:szCs w:val="24"/>
        </w:rPr>
        <w:t>П</w:t>
      </w:r>
      <w:r w:rsidRPr="00E47C07">
        <w:rPr>
          <w:rFonts w:ascii="Times New Roman" w:hAnsi="Times New Roman"/>
          <w:sz w:val="24"/>
          <w:szCs w:val="24"/>
        </w:rPr>
        <w:t>роведение по его заявлению служебной проверки;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9.15.</w:t>
      </w:r>
      <w:r w:rsidR="00967A59" w:rsidRPr="00E47C07">
        <w:rPr>
          <w:rFonts w:ascii="Times New Roman" w:hAnsi="Times New Roman"/>
          <w:sz w:val="24"/>
          <w:szCs w:val="24"/>
        </w:rPr>
        <w:t xml:space="preserve"> З</w:t>
      </w:r>
      <w:r w:rsidRPr="00E47C07">
        <w:rPr>
          <w:rFonts w:ascii="Times New Roman" w:hAnsi="Times New Roman"/>
          <w:sz w:val="24"/>
          <w:szCs w:val="24"/>
        </w:rPr>
        <w:t>ащиту своих прав и законных интересов на гражданской службе, включая обжалование в суд их нарушения;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9.16.</w:t>
      </w:r>
      <w:r w:rsidR="00967A59" w:rsidRPr="00E47C07">
        <w:rPr>
          <w:rFonts w:ascii="Times New Roman" w:hAnsi="Times New Roman"/>
          <w:sz w:val="24"/>
          <w:szCs w:val="24"/>
        </w:rPr>
        <w:t xml:space="preserve"> М</w:t>
      </w:r>
      <w:r w:rsidRPr="00E47C07">
        <w:rPr>
          <w:rFonts w:ascii="Times New Roman" w:hAnsi="Times New Roman"/>
          <w:sz w:val="24"/>
          <w:szCs w:val="24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9.17.</w:t>
      </w:r>
      <w:r w:rsidR="00967A59" w:rsidRPr="00E47C07">
        <w:rPr>
          <w:rFonts w:ascii="Times New Roman" w:hAnsi="Times New Roman"/>
          <w:sz w:val="24"/>
          <w:szCs w:val="24"/>
        </w:rPr>
        <w:t xml:space="preserve"> Г</w:t>
      </w:r>
      <w:r w:rsidRPr="00E47C07">
        <w:rPr>
          <w:rFonts w:ascii="Times New Roman" w:hAnsi="Times New Roman"/>
          <w:sz w:val="24"/>
          <w:szCs w:val="24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5D4361" w:rsidRPr="00E47C07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9.18.</w:t>
      </w:r>
      <w:r w:rsidR="00967A59" w:rsidRPr="00E47C07">
        <w:rPr>
          <w:rFonts w:ascii="Times New Roman" w:hAnsi="Times New Roman"/>
          <w:sz w:val="24"/>
          <w:szCs w:val="24"/>
        </w:rPr>
        <w:t xml:space="preserve"> Г</w:t>
      </w:r>
      <w:r w:rsidRPr="00E47C07">
        <w:rPr>
          <w:rFonts w:ascii="Times New Roman" w:hAnsi="Times New Roman"/>
          <w:sz w:val="24"/>
          <w:szCs w:val="24"/>
        </w:rPr>
        <w:t>осударственное пенсионное обеспечение в соответствии с федеральным законом.</w:t>
      </w:r>
    </w:p>
    <w:p w:rsidR="005D4361" w:rsidRPr="00E47C07" w:rsidRDefault="005D4361" w:rsidP="00DE2709">
      <w:pPr>
        <w:pStyle w:val="Style64"/>
        <w:widowControl/>
        <w:spacing w:line="240" w:lineRule="auto"/>
        <w:ind w:firstLine="709"/>
        <w:rPr>
          <w:rStyle w:val="FontStyle174"/>
          <w:sz w:val="24"/>
        </w:rPr>
      </w:pPr>
      <w:r w:rsidRPr="00E47C07">
        <w:rPr>
          <w:rFonts w:ascii="Times New Roman" w:hAnsi="Times New Roman"/>
        </w:rPr>
        <w:t>10. </w:t>
      </w:r>
      <w:r w:rsidR="00AC6E39" w:rsidRPr="00E47C07">
        <w:rPr>
          <w:rFonts w:ascii="Times New Roman" w:hAnsi="Times New Roman"/>
        </w:rPr>
        <w:t>Главный</w:t>
      </w:r>
      <w:r w:rsidR="00646FBA" w:rsidRPr="00E47C07">
        <w:rPr>
          <w:rFonts w:ascii="Times New Roman" w:hAnsi="Times New Roman"/>
        </w:rPr>
        <w:t xml:space="preserve"> государственный налоговый инспектор</w:t>
      </w:r>
      <w:r w:rsidRPr="00E47C07">
        <w:rPr>
          <w:rFonts w:ascii="Times New Roman" w:hAnsi="Times New Roman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</w:t>
      </w:r>
      <w:r w:rsidRPr="00E47C07">
        <w:rPr>
          <w:rFonts w:ascii="Times New Roman" w:hAnsi="Times New Roman"/>
        </w:rPr>
        <w:lastRenderedPageBreak/>
        <w:t xml:space="preserve">№ 40, ст. 3961; 2017, № 15 (ч. 1), ст. 2194), приказами (распоряжениями) ФНС России, </w:t>
      </w:r>
      <w:r w:rsidRPr="00E47C07">
        <w:rPr>
          <w:rFonts w:ascii="Times New Roman" w:hAnsi="Times New Roman"/>
          <w:bCs/>
        </w:rPr>
        <w:t>Положением о Межр</w:t>
      </w:r>
      <w:r w:rsidR="00DE2709" w:rsidRPr="00E47C07">
        <w:rPr>
          <w:rFonts w:ascii="Times New Roman" w:hAnsi="Times New Roman"/>
          <w:bCs/>
        </w:rPr>
        <w:t>айон</w:t>
      </w:r>
      <w:r w:rsidRPr="00E47C07">
        <w:rPr>
          <w:rFonts w:ascii="Times New Roman" w:hAnsi="Times New Roman"/>
          <w:bCs/>
        </w:rPr>
        <w:t xml:space="preserve">ной инспекции Федеральной налоговой службы по крупнейшим налогоплательщикам №1, </w:t>
      </w:r>
      <w:r w:rsidRPr="00E47C07">
        <w:rPr>
          <w:rStyle w:val="FontStyle174"/>
          <w:sz w:val="24"/>
        </w:rPr>
        <w:t xml:space="preserve">утвержденным </w:t>
      </w:r>
      <w:r w:rsidR="008D3A10" w:rsidRPr="00E47C07">
        <w:rPr>
          <w:rStyle w:val="FontStyle174"/>
          <w:sz w:val="24"/>
        </w:rPr>
        <w:t>начальником МИ</w:t>
      </w:r>
      <w:r w:rsidR="008059ED">
        <w:rPr>
          <w:rStyle w:val="FontStyle174"/>
          <w:sz w:val="24"/>
        </w:rPr>
        <w:t xml:space="preserve"> </w:t>
      </w:r>
      <w:r w:rsidRPr="00E47C07">
        <w:rPr>
          <w:rStyle w:val="FontStyle174"/>
          <w:sz w:val="24"/>
        </w:rPr>
        <w:t>ФНС России</w:t>
      </w:r>
      <w:r w:rsidR="006D45DC" w:rsidRPr="00E47C07">
        <w:rPr>
          <w:rStyle w:val="FontStyle174"/>
          <w:sz w:val="24"/>
        </w:rPr>
        <w:t xml:space="preserve"> по крупнейшим налогоплательщикам № 1</w:t>
      </w:r>
      <w:r w:rsidR="008059ED">
        <w:rPr>
          <w:rStyle w:val="FontStyle174"/>
          <w:sz w:val="24"/>
        </w:rPr>
        <w:t xml:space="preserve"> </w:t>
      </w:r>
      <w:r w:rsidRPr="00E47C07">
        <w:rPr>
          <w:rFonts w:ascii="Times New Roman" w:hAnsi="Times New Roman"/>
          <w:bCs/>
        </w:rPr>
        <w:t xml:space="preserve">от </w:t>
      </w:r>
      <w:r w:rsidR="008D3A10" w:rsidRPr="00E47C07">
        <w:rPr>
          <w:rFonts w:ascii="Times New Roman" w:hAnsi="Times New Roman"/>
          <w:bCs/>
        </w:rPr>
        <w:t>23</w:t>
      </w:r>
      <w:r w:rsidRPr="00E47C07">
        <w:rPr>
          <w:rFonts w:ascii="Times New Roman" w:hAnsi="Times New Roman"/>
          <w:bCs/>
        </w:rPr>
        <w:t>.0</w:t>
      </w:r>
      <w:r w:rsidR="00AA47F3" w:rsidRPr="00E47C07">
        <w:rPr>
          <w:rFonts w:ascii="Times New Roman" w:hAnsi="Times New Roman"/>
          <w:bCs/>
        </w:rPr>
        <w:t>1</w:t>
      </w:r>
      <w:r w:rsidRPr="00E47C07">
        <w:rPr>
          <w:rFonts w:ascii="Times New Roman" w:hAnsi="Times New Roman"/>
          <w:bCs/>
        </w:rPr>
        <w:t>.201</w:t>
      </w:r>
      <w:r w:rsidR="00AA47F3" w:rsidRPr="00E47C07">
        <w:rPr>
          <w:rFonts w:ascii="Times New Roman" w:hAnsi="Times New Roman"/>
          <w:bCs/>
        </w:rPr>
        <w:t>9</w:t>
      </w:r>
      <w:r w:rsidRPr="00E47C07">
        <w:rPr>
          <w:rFonts w:ascii="Times New Roman" w:hAnsi="Times New Roman"/>
          <w:bCs/>
        </w:rPr>
        <w:t xml:space="preserve"> года</w:t>
      </w:r>
      <w:r w:rsidRPr="00E47C07">
        <w:rPr>
          <w:rStyle w:val="FontStyle174"/>
          <w:sz w:val="24"/>
        </w:rPr>
        <w:t xml:space="preserve">, положением об отделе </w:t>
      </w:r>
      <w:r w:rsidR="00A70C1C" w:rsidRPr="00E47C07">
        <w:rPr>
          <w:rStyle w:val="FontStyle174"/>
          <w:sz w:val="24"/>
        </w:rPr>
        <w:t xml:space="preserve">камеральных проверок № </w:t>
      </w:r>
      <w:r w:rsidR="0070678B" w:rsidRPr="00E47C07">
        <w:rPr>
          <w:rStyle w:val="FontStyle174"/>
          <w:sz w:val="24"/>
        </w:rPr>
        <w:t>3</w:t>
      </w:r>
      <w:r w:rsidR="00A70C1C" w:rsidRPr="00E47C07">
        <w:rPr>
          <w:rStyle w:val="FontStyle174"/>
          <w:sz w:val="24"/>
        </w:rPr>
        <w:t xml:space="preserve">, </w:t>
      </w:r>
      <w:r w:rsidRPr="00E47C07">
        <w:rPr>
          <w:rStyle w:val="FontStyle174"/>
          <w:sz w:val="24"/>
        </w:rPr>
        <w:t>приказами (распоряжениями) ФНС России, приказами инспекции, поручениями руководства Инспекции.</w:t>
      </w:r>
    </w:p>
    <w:p w:rsidR="005D4361" w:rsidRPr="00E47C07" w:rsidRDefault="005D4361" w:rsidP="00DE2709">
      <w:pPr>
        <w:pStyle w:val="Style64"/>
        <w:widowControl/>
        <w:spacing w:line="240" w:lineRule="auto"/>
        <w:ind w:firstLine="709"/>
        <w:rPr>
          <w:rFonts w:ascii="Times New Roman" w:hAnsi="Times New Roman"/>
        </w:rPr>
      </w:pPr>
      <w:r w:rsidRPr="00E47C07">
        <w:rPr>
          <w:rFonts w:ascii="Times New Roman" w:hAnsi="Times New Roman"/>
        </w:rPr>
        <w:t>11. </w:t>
      </w:r>
      <w:r w:rsidR="00AC6E39" w:rsidRPr="00E47C07">
        <w:rPr>
          <w:rFonts w:ascii="Times New Roman" w:hAnsi="Times New Roman"/>
        </w:rPr>
        <w:t>Главный</w:t>
      </w:r>
      <w:r w:rsidR="00646FBA" w:rsidRPr="00E47C07">
        <w:rPr>
          <w:rFonts w:ascii="Times New Roman" w:hAnsi="Times New Roman"/>
        </w:rPr>
        <w:t xml:space="preserve"> государственный налоговый инспектор </w:t>
      </w:r>
      <w:r w:rsidRPr="00E47C07">
        <w:rPr>
          <w:rFonts w:ascii="Times New Roman" w:hAnsi="Times New Roman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4361" w:rsidRPr="00E47C07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AC6E39" w:rsidRPr="00E47C07">
        <w:rPr>
          <w:rFonts w:ascii="Times New Roman" w:hAnsi="Times New Roman"/>
          <w:b/>
          <w:sz w:val="24"/>
          <w:szCs w:val="24"/>
        </w:rPr>
        <w:t>главный</w:t>
      </w:r>
      <w:r w:rsidR="00646FBA" w:rsidRPr="00E47C07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</w:t>
      </w:r>
      <w:r w:rsidRPr="00E47C07">
        <w:rPr>
          <w:rFonts w:ascii="Times New Roman" w:hAnsi="Times New Roman"/>
          <w:b/>
          <w:sz w:val="24"/>
          <w:szCs w:val="24"/>
        </w:rPr>
        <w:t>вправе или обязан</w:t>
      </w:r>
      <w:r w:rsidR="008059ED">
        <w:rPr>
          <w:rFonts w:ascii="Times New Roman" w:hAnsi="Times New Roman"/>
          <w:b/>
          <w:sz w:val="24"/>
          <w:szCs w:val="24"/>
        </w:rPr>
        <w:t xml:space="preserve"> </w:t>
      </w:r>
      <w:r w:rsidRPr="00E47C07">
        <w:rPr>
          <w:rFonts w:ascii="Times New Roman" w:hAnsi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5D4361" w:rsidRPr="00E47C07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AC6E39" w:rsidRPr="00E47C07">
        <w:rPr>
          <w:rFonts w:ascii="Times New Roman" w:hAnsi="Times New Roman"/>
          <w:sz w:val="24"/>
          <w:szCs w:val="24"/>
        </w:rPr>
        <w:t>главный</w:t>
      </w:r>
      <w:r w:rsidR="00646FBA" w:rsidRPr="00E47C07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E47C07">
        <w:rPr>
          <w:rFonts w:ascii="Times New Roman" w:hAnsi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 </w:t>
      </w:r>
      <w:r w:rsidR="00A70C1C" w:rsidRPr="00E47C07">
        <w:rPr>
          <w:rFonts w:ascii="Times New Roman" w:hAnsi="Times New Roman"/>
          <w:sz w:val="24"/>
          <w:szCs w:val="24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AC6E39" w:rsidRPr="00E47C07">
        <w:rPr>
          <w:rFonts w:ascii="Times New Roman" w:hAnsi="Times New Roman"/>
          <w:sz w:val="24"/>
          <w:szCs w:val="24"/>
        </w:rPr>
        <w:t>главный</w:t>
      </w:r>
      <w:r w:rsidR="00646FBA" w:rsidRPr="00E47C07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E47C07">
        <w:rPr>
          <w:rFonts w:ascii="Times New Roman" w:hAnsi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A70C1C" w:rsidRPr="00E47C07" w:rsidRDefault="00A70C1C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AC6E39" w:rsidRPr="00E47C07">
        <w:rPr>
          <w:rFonts w:ascii="Times New Roman" w:hAnsi="Times New Roman"/>
          <w:b/>
          <w:sz w:val="24"/>
          <w:szCs w:val="24"/>
        </w:rPr>
        <w:t>главный</w:t>
      </w:r>
      <w:r w:rsidR="00646FBA" w:rsidRPr="00E47C07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</w:t>
      </w:r>
      <w:r w:rsidRPr="00E47C07">
        <w:rPr>
          <w:rFonts w:ascii="Times New Roman" w:hAnsi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14. </w:t>
      </w:r>
      <w:r w:rsidR="00AC6E39" w:rsidRPr="00E47C07">
        <w:rPr>
          <w:rFonts w:ascii="Times New Roman" w:hAnsi="Times New Roman"/>
          <w:sz w:val="24"/>
          <w:szCs w:val="24"/>
        </w:rPr>
        <w:t>Главный</w:t>
      </w:r>
      <w:r w:rsidR="00646FBA" w:rsidRPr="00E47C07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E47C07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D4361" w:rsidRPr="00E47C07" w:rsidRDefault="008059ED" w:rsidP="00DE2709">
      <w:pPr>
        <w:pStyle w:val="Style22"/>
        <w:widowControl/>
        <w:spacing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5D4361" w:rsidRPr="00E47C07">
        <w:rPr>
          <w:rFonts w:ascii="Times New Roman" w:hAnsi="Times New Roman"/>
        </w:rPr>
        <w:t>15. </w:t>
      </w:r>
      <w:r w:rsidR="00AC6E39" w:rsidRPr="00E47C07">
        <w:rPr>
          <w:rFonts w:ascii="Times New Roman" w:hAnsi="Times New Roman"/>
        </w:rPr>
        <w:t>Главный</w:t>
      </w:r>
      <w:r w:rsidR="00646FBA" w:rsidRPr="00E47C07">
        <w:rPr>
          <w:rFonts w:ascii="Times New Roman" w:hAnsi="Times New Roman"/>
        </w:rPr>
        <w:t xml:space="preserve"> государственный налоговый инспектор </w:t>
      </w:r>
      <w:r w:rsidR="005D4361" w:rsidRPr="00E47C07">
        <w:rPr>
          <w:rFonts w:ascii="Times New Roman" w:hAnsi="Times New Roman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D4361" w:rsidRPr="00E47C07" w:rsidRDefault="008059ED" w:rsidP="00DE2709">
      <w:pPr>
        <w:pStyle w:val="Style22"/>
        <w:widowControl/>
        <w:spacing w:line="240" w:lineRule="auto"/>
        <w:ind w:firstLine="0"/>
        <w:jc w:val="left"/>
        <w:rPr>
          <w:rStyle w:val="FontStyle174"/>
          <w:sz w:val="24"/>
        </w:rPr>
      </w:pPr>
      <w:r>
        <w:rPr>
          <w:rFonts w:ascii="Times New Roman" w:hAnsi="Times New Roman"/>
        </w:rPr>
        <w:t xml:space="preserve"> </w:t>
      </w:r>
      <w:r w:rsidR="005D4361" w:rsidRPr="00E47C07">
        <w:rPr>
          <w:rStyle w:val="FontStyle174"/>
          <w:sz w:val="24"/>
        </w:rPr>
        <w:t>положений об отделе и инспекции;</w:t>
      </w:r>
    </w:p>
    <w:p w:rsidR="005D4361" w:rsidRPr="00E47C07" w:rsidRDefault="005D4361" w:rsidP="00DE2709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4"/>
        </w:rPr>
      </w:pPr>
      <w:r w:rsidRPr="00E47C07">
        <w:rPr>
          <w:rStyle w:val="FontStyle174"/>
          <w:sz w:val="24"/>
        </w:rPr>
        <w:t>графика отпусков гражданских служащих отдела;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Style w:val="FontStyle174"/>
          <w:sz w:val="24"/>
          <w:szCs w:val="24"/>
        </w:rPr>
      </w:pPr>
      <w:r w:rsidRPr="00E47C07">
        <w:rPr>
          <w:rStyle w:val="FontStyle174"/>
          <w:sz w:val="24"/>
          <w:szCs w:val="24"/>
        </w:rPr>
        <w:t>иных актов по поручению руководства инспекции.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E47C07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5D4361" w:rsidRPr="00E47C07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AC6E39" w:rsidRPr="00E47C07">
        <w:rPr>
          <w:rFonts w:ascii="Times New Roman" w:hAnsi="Times New Roman"/>
          <w:sz w:val="24"/>
          <w:szCs w:val="24"/>
        </w:rPr>
        <w:t>главный</w:t>
      </w:r>
      <w:r w:rsidR="00646FBA" w:rsidRPr="00E47C07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E47C07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D4361" w:rsidRPr="00E47C07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5D4361" w:rsidRPr="00E47C07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17. Взаимодействие </w:t>
      </w:r>
      <w:r w:rsidR="00AC6E39" w:rsidRPr="00E47C07">
        <w:rPr>
          <w:rFonts w:ascii="Times New Roman" w:hAnsi="Times New Roman"/>
          <w:sz w:val="24"/>
          <w:szCs w:val="24"/>
        </w:rPr>
        <w:t>главного</w:t>
      </w:r>
      <w:r w:rsidR="00646FBA" w:rsidRPr="00E47C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Pr="00E47C07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</w:t>
      </w:r>
      <w:r w:rsidR="008D3A10" w:rsidRPr="00E47C07">
        <w:rPr>
          <w:rFonts w:ascii="Times New Roman" w:hAnsi="Times New Roman"/>
          <w:sz w:val="24"/>
          <w:szCs w:val="24"/>
        </w:rPr>
        <w:t xml:space="preserve">МИ </w:t>
      </w:r>
      <w:r w:rsidRPr="00E47C07">
        <w:rPr>
          <w:rFonts w:ascii="Times New Roman" w:hAnsi="Times New Roman"/>
          <w:sz w:val="24"/>
          <w:szCs w:val="24"/>
        </w:rPr>
        <w:t>ФНС России</w:t>
      </w:r>
      <w:r w:rsidR="008D3A10" w:rsidRPr="00E47C07">
        <w:rPr>
          <w:rFonts w:ascii="Times New Roman" w:hAnsi="Times New Roman"/>
          <w:sz w:val="24"/>
          <w:szCs w:val="24"/>
        </w:rPr>
        <w:t xml:space="preserve"> по крупнейшим налогоплательщиками № 1</w:t>
      </w:r>
      <w:r w:rsidRPr="00E47C07">
        <w:rPr>
          <w:rFonts w:ascii="Times New Roman" w:hAnsi="Times New Roman"/>
          <w:sz w:val="24"/>
          <w:szCs w:val="24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</w:t>
      </w:r>
      <w:r w:rsidRPr="00E47C07">
        <w:rPr>
          <w:rFonts w:ascii="Times New Roman" w:hAnsi="Times New Roman"/>
          <w:sz w:val="24"/>
          <w:szCs w:val="24"/>
        </w:rPr>
        <w:lastRenderedPageBreak/>
        <w:t>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D4361" w:rsidRPr="00E47C07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D4361" w:rsidRPr="00E47C07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5D4361" w:rsidRPr="00E47C07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0C1C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18. </w:t>
      </w:r>
      <w:r w:rsidR="00AC6E39" w:rsidRPr="00E47C07">
        <w:rPr>
          <w:rFonts w:ascii="Times New Roman" w:hAnsi="Times New Roman"/>
          <w:sz w:val="24"/>
          <w:szCs w:val="24"/>
        </w:rPr>
        <w:t>Главный</w:t>
      </w:r>
      <w:r w:rsidR="00646FBA" w:rsidRPr="00E47C07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="00A70C1C" w:rsidRPr="00E47C07">
        <w:rPr>
          <w:rFonts w:ascii="Times New Roman" w:hAnsi="Times New Roman"/>
          <w:sz w:val="24"/>
          <w:szCs w:val="24"/>
        </w:rPr>
        <w:t>государственные услуги не оказывает.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5D4361" w:rsidRPr="00E47C07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7C0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5D4361" w:rsidRPr="00E47C07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AC6E39" w:rsidRPr="00E47C07">
        <w:rPr>
          <w:rFonts w:ascii="Times New Roman" w:hAnsi="Times New Roman"/>
          <w:sz w:val="24"/>
          <w:szCs w:val="24"/>
        </w:rPr>
        <w:t>главный</w:t>
      </w:r>
      <w:r w:rsidR="00646FBA" w:rsidRPr="00E47C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Pr="00E47C07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4361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3C8F" w:rsidRPr="00E47C0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8B3C8F" w:rsidRPr="00E47C07">
        <w:rPr>
          <w:rFonts w:ascii="Times New Roman" w:hAnsi="Times New Roman"/>
          <w:sz w:val="24"/>
          <w:szCs w:val="24"/>
        </w:rPr>
        <w:t>;</w:t>
      </w:r>
    </w:p>
    <w:p w:rsidR="008B3C8F" w:rsidRPr="00E47C07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D4361" w:rsidRPr="00E47C07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C07">
        <w:rPr>
          <w:rFonts w:ascii="Times New Roman" w:hAnsi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72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2E70" w:rsidRDefault="00372E70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72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6F05" w:rsidRPr="003B7A81" w:rsidRDefault="00A06F05" w:rsidP="00727072">
      <w:pPr>
        <w:widowControl w:val="0"/>
        <w:spacing w:after="0" w:line="240" w:lineRule="auto"/>
        <w:jc w:val="both"/>
      </w:pPr>
    </w:p>
    <w:sectPr w:rsidR="00A06F05" w:rsidRPr="003B7A81" w:rsidSect="007B2A59">
      <w:headerReference w:type="default" r:id="rId7"/>
      <w:type w:val="continuous"/>
      <w:pgSz w:w="11906" w:h="16838"/>
      <w:pgMar w:top="851" w:right="851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559" w:rsidRDefault="00780559" w:rsidP="003B7A81">
      <w:pPr>
        <w:spacing w:after="0" w:line="240" w:lineRule="auto"/>
      </w:pPr>
      <w:r>
        <w:separator/>
      </w:r>
    </w:p>
  </w:endnote>
  <w:endnote w:type="continuationSeparator" w:id="0">
    <w:p w:rsidR="00780559" w:rsidRDefault="0078055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559" w:rsidRDefault="00780559" w:rsidP="003B7A81">
      <w:pPr>
        <w:spacing w:after="0" w:line="240" w:lineRule="auto"/>
      </w:pPr>
      <w:r>
        <w:separator/>
      </w:r>
    </w:p>
  </w:footnote>
  <w:footnote w:type="continuationSeparator" w:id="0">
    <w:p w:rsidR="00780559" w:rsidRDefault="0078055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361" w:rsidRPr="00B310A4" w:rsidRDefault="005D436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E2084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D4361" w:rsidRPr="00B310A4" w:rsidRDefault="005D436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B2008"/>
    <w:multiLevelType w:val="hybridMultilevel"/>
    <w:tmpl w:val="1E4A8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A13502"/>
    <w:multiLevelType w:val="multilevel"/>
    <w:tmpl w:val="591C15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5" w15:restartNumberingAfterBreak="0">
    <w:nsid w:val="0F626124"/>
    <w:multiLevelType w:val="hybridMultilevel"/>
    <w:tmpl w:val="C3A650B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F42170"/>
    <w:multiLevelType w:val="hybridMultilevel"/>
    <w:tmpl w:val="0436E550"/>
    <w:lvl w:ilvl="0" w:tplc="02CEF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 w15:restartNumberingAfterBreak="0">
    <w:nsid w:val="27B16506"/>
    <w:multiLevelType w:val="hybridMultilevel"/>
    <w:tmpl w:val="AA727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A50C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0CE0981"/>
    <w:multiLevelType w:val="hybridMultilevel"/>
    <w:tmpl w:val="AF781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2517C8"/>
    <w:multiLevelType w:val="hybridMultilevel"/>
    <w:tmpl w:val="EA4AB916"/>
    <w:lvl w:ilvl="0" w:tplc="EACADDE2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7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8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 w15:restartNumberingAfterBreak="0">
    <w:nsid w:val="63481731"/>
    <w:multiLevelType w:val="hybridMultilevel"/>
    <w:tmpl w:val="DAD83866"/>
    <w:lvl w:ilvl="0" w:tplc="BD7E19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7"/>
  </w:num>
  <w:num w:numId="13">
    <w:abstractNumId w:val="26"/>
  </w:num>
  <w:num w:numId="14">
    <w:abstractNumId w:val="28"/>
  </w:num>
  <w:num w:numId="15">
    <w:abstractNumId w:val="14"/>
  </w:num>
  <w:num w:numId="16">
    <w:abstractNumId w:val="24"/>
  </w:num>
  <w:num w:numId="17">
    <w:abstractNumId w:val="13"/>
  </w:num>
  <w:num w:numId="18">
    <w:abstractNumId w:val="25"/>
  </w:num>
  <w:num w:numId="19">
    <w:abstractNumId w:val="12"/>
  </w:num>
  <w:num w:numId="20">
    <w:abstractNumId w:val="17"/>
  </w:num>
  <w:num w:numId="21">
    <w:abstractNumId w:val="18"/>
  </w:num>
  <w:num w:numId="22">
    <w:abstractNumId w:val="21"/>
  </w:num>
  <w:num w:numId="23">
    <w:abstractNumId w:val="23"/>
  </w:num>
  <w:num w:numId="24">
    <w:abstractNumId w:val="20"/>
  </w:num>
  <w:num w:numId="25">
    <w:abstractNumId w:val="15"/>
  </w:num>
  <w:num w:numId="26">
    <w:abstractNumId w:val="11"/>
  </w:num>
  <w:num w:numId="27">
    <w:abstractNumId w:val="10"/>
  </w:num>
  <w:num w:numId="28">
    <w:abstractNumId w:val="22"/>
  </w:num>
  <w:num w:numId="29">
    <w:abstractNumId w:val="1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32D"/>
    <w:rsid w:val="00016846"/>
    <w:rsid w:val="00023BEC"/>
    <w:rsid w:val="00027871"/>
    <w:rsid w:val="00032B64"/>
    <w:rsid w:val="000457F3"/>
    <w:rsid w:val="00054863"/>
    <w:rsid w:val="00056B08"/>
    <w:rsid w:val="00067746"/>
    <w:rsid w:val="00080FFD"/>
    <w:rsid w:val="00081E8B"/>
    <w:rsid w:val="000916AA"/>
    <w:rsid w:val="00092644"/>
    <w:rsid w:val="000934F5"/>
    <w:rsid w:val="000A18E6"/>
    <w:rsid w:val="000A482F"/>
    <w:rsid w:val="000A4B6A"/>
    <w:rsid w:val="000B0869"/>
    <w:rsid w:val="000B1DFE"/>
    <w:rsid w:val="000B5048"/>
    <w:rsid w:val="000B64E8"/>
    <w:rsid w:val="000C01BC"/>
    <w:rsid w:val="000C04B0"/>
    <w:rsid w:val="000C2E02"/>
    <w:rsid w:val="000C5BAD"/>
    <w:rsid w:val="000C6E28"/>
    <w:rsid w:val="000C7D67"/>
    <w:rsid w:val="000D08EA"/>
    <w:rsid w:val="000F2385"/>
    <w:rsid w:val="000F3CBB"/>
    <w:rsid w:val="00100517"/>
    <w:rsid w:val="0011753E"/>
    <w:rsid w:val="00121DFA"/>
    <w:rsid w:val="00122CCF"/>
    <w:rsid w:val="00124069"/>
    <w:rsid w:val="00133453"/>
    <w:rsid w:val="00141E3E"/>
    <w:rsid w:val="001559CE"/>
    <w:rsid w:val="001560EC"/>
    <w:rsid w:val="00165B7A"/>
    <w:rsid w:val="001665C3"/>
    <w:rsid w:val="00172C99"/>
    <w:rsid w:val="00175938"/>
    <w:rsid w:val="00195031"/>
    <w:rsid w:val="001A0913"/>
    <w:rsid w:val="001B5BBA"/>
    <w:rsid w:val="001C7897"/>
    <w:rsid w:val="001D2783"/>
    <w:rsid w:val="001E1592"/>
    <w:rsid w:val="001E199D"/>
    <w:rsid w:val="00200399"/>
    <w:rsid w:val="002075E3"/>
    <w:rsid w:val="00214EDE"/>
    <w:rsid w:val="002160F5"/>
    <w:rsid w:val="0022091F"/>
    <w:rsid w:val="00221D06"/>
    <w:rsid w:val="0025122B"/>
    <w:rsid w:val="00254973"/>
    <w:rsid w:val="00254D09"/>
    <w:rsid w:val="0026139C"/>
    <w:rsid w:val="00261AC8"/>
    <w:rsid w:val="002715AC"/>
    <w:rsid w:val="002717D6"/>
    <w:rsid w:val="00294B67"/>
    <w:rsid w:val="00295029"/>
    <w:rsid w:val="002A079F"/>
    <w:rsid w:val="002A531A"/>
    <w:rsid w:val="002A6F84"/>
    <w:rsid w:val="002B1F92"/>
    <w:rsid w:val="002B2183"/>
    <w:rsid w:val="002B3231"/>
    <w:rsid w:val="002B3BAC"/>
    <w:rsid w:val="002B5000"/>
    <w:rsid w:val="002B7A62"/>
    <w:rsid w:val="002D081D"/>
    <w:rsid w:val="002D1738"/>
    <w:rsid w:val="002D1878"/>
    <w:rsid w:val="002D4283"/>
    <w:rsid w:val="002F19DA"/>
    <w:rsid w:val="002F4121"/>
    <w:rsid w:val="002F5B24"/>
    <w:rsid w:val="00307907"/>
    <w:rsid w:val="00313753"/>
    <w:rsid w:val="00324053"/>
    <w:rsid w:val="003314B0"/>
    <w:rsid w:val="00334C16"/>
    <w:rsid w:val="00340885"/>
    <w:rsid w:val="00352DCA"/>
    <w:rsid w:val="00361FC0"/>
    <w:rsid w:val="003713DE"/>
    <w:rsid w:val="00372E70"/>
    <w:rsid w:val="00373374"/>
    <w:rsid w:val="00387331"/>
    <w:rsid w:val="00392DF8"/>
    <w:rsid w:val="003A4110"/>
    <w:rsid w:val="003A43AB"/>
    <w:rsid w:val="003B78B7"/>
    <w:rsid w:val="003B7A81"/>
    <w:rsid w:val="003C4B94"/>
    <w:rsid w:val="003C4BDE"/>
    <w:rsid w:val="003D0F48"/>
    <w:rsid w:val="003D4B0C"/>
    <w:rsid w:val="003D53F5"/>
    <w:rsid w:val="003E2562"/>
    <w:rsid w:val="003E287B"/>
    <w:rsid w:val="003E550C"/>
    <w:rsid w:val="003F31BD"/>
    <w:rsid w:val="004000C5"/>
    <w:rsid w:val="00404AE7"/>
    <w:rsid w:val="00414098"/>
    <w:rsid w:val="0042634A"/>
    <w:rsid w:val="00427D7A"/>
    <w:rsid w:val="0044318B"/>
    <w:rsid w:val="00453926"/>
    <w:rsid w:val="004767EF"/>
    <w:rsid w:val="004776BC"/>
    <w:rsid w:val="004902A4"/>
    <w:rsid w:val="0049073B"/>
    <w:rsid w:val="00493417"/>
    <w:rsid w:val="004967F5"/>
    <w:rsid w:val="00496DF3"/>
    <w:rsid w:val="0049795E"/>
    <w:rsid w:val="00497C21"/>
    <w:rsid w:val="00497CF7"/>
    <w:rsid w:val="004A3010"/>
    <w:rsid w:val="004B3278"/>
    <w:rsid w:val="004B7353"/>
    <w:rsid w:val="004C0E14"/>
    <w:rsid w:val="004C7AB2"/>
    <w:rsid w:val="004D2B93"/>
    <w:rsid w:val="004D2CB6"/>
    <w:rsid w:val="004D38F3"/>
    <w:rsid w:val="004E53C2"/>
    <w:rsid w:val="004F1F0D"/>
    <w:rsid w:val="00505F87"/>
    <w:rsid w:val="00512FDB"/>
    <w:rsid w:val="00517E90"/>
    <w:rsid w:val="00526FFE"/>
    <w:rsid w:val="0053153E"/>
    <w:rsid w:val="00532AAD"/>
    <w:rsid w:val="00536AA0"/>
    <w:rsid w:val="00537E24"/>
    <w:rsid w:val="005432B0"/>
    <w:rsid w:val="00545FE6"/>
    <w:rsid w:val="005657D4"/>
    <w:rsid w:val="005661F5"/>
    <w:rsid w:val="005709E8"/>
    <w:rsid w:val="0058504A"/>
    <w:rsid w:val="00585805"/>
    <w:rsid w:val="0059423D"/>
    <w:rsid w:val="005A6135"/>
    <w:rsid w:val="005A7CBA"/>
    <w:rsid w:val="005B30D7"/>
    <w:rsid w:val="005B3E99"/>
    <w:rsid w:val="005C0179"/>
    <w:rsid w:val="005D1E6A"/>
    <w:rsid w:val="005D4361"/>
    <w:rsid w:val="005D54D6"/>
    <w:rsid w:val="005D7ABC"/>
    <w:rsid w:val="005E0B0A"/>
    <w:rsid w:val="005E0CDD"/>
    <w:rsid w:val="005E417D"/>
    <w:rsid w:val="005F0E46"/>
    <w:rsid w:val="005F56F8"/>
    <w:rsid w:val="006060D8"/>
    <w:rsid w:val="0061302B"/>
    <w:rsid w:val="00630988"/>
    <w:rsid w:val="00646D22"/>
    <w:rsid w:val="00646FBA"/>
    <w:rsid w:val="00650AEB"/>
    <w:rsid w:val="006618E5"/>
    <w:rsid w:val="00662FB1"/>
    <w:rsid w:val="006637C4"/>
    <w:rsid w:val="00663A89"/>
    <w:rsid w:val="00681090"/>
    <w:rsid w:val="00683559"/>
    <w:rsid w:val="00684A81"/>
    <w:rsid w:val="00693533"/>
    <w:rsid w:val="006958C6"/>
    <w:rsid w:val="006A3219"/>
    <w:rsid w:val="006A44FB"/>
    <w:rsid w:val="006A5528"/>
    <w:rsid w:val="006A5689"/>
    <w:rsid w:val="006A63EB"/>
    <w:rsid w:val="006B0129"/>
    <w:rsid w:val="006B6069"/>
    <w:rsid w:val="006C4338"/>
    <w:rsid w:val="006C7A77"/>
    <w:rsid w:val="006D1677"/>
    <w:rsid w:val="006D1DF5"/>
    <w:rsid w:val="006D2FC9"/>
    <w:rsid w:val="006D45DC"/>
    <w:rsid w:val="006E0CC1"/>
    <w:rsid w:val="006E2C92"/>
    <w:rsid w:val="006E65EE"/>
    <w:rsid w:val="006E6747"/>
    <w:rsid w:val="006F140C"/>
    <w:rsid w:val="006F597D"/>
    <w:rsid w:val="006F63E6"/>
    <w:rsid w:val="00704861"/>
    <w:rsid w:val="0070678B"/>
    <w:rsid w:val="00712CDB"/>
    <w:rsid w:val="00712D9A"/>
    <w:rsid w:val="0071560A"/>
    <w:rsid w:val="00716B2E"/>
    <w:rsid w:val="00721040"/>
    <w:rsid w:val="00727072"/>
    <w:rsid w:val="00731CF3"/>
    <w:rsid w:val="00740556"/>
    <w:rsid w:val="00744360"/>
    <w:rsid w:val="00745574"/>
    <w:rsid w:val="00747FDE"/>
    <w:rsid w:val="007511CE"/>
    <w:rsid w:val="00757903"/>
    <w:rsid w:val="00763A1B"/>
    <w:rsid w:val="00765E4A"/>
    <w:rsid w:val="007702BC"/>
    <w:rsid w:val="00775378"/>
    <w:rsid w:val="00780559"/>
    <w:rsid w:val="007816B3"/>
    <w:rsid w:val="00783E24"/>
    <w:rsid w:val="0078471E"/>
    <w:rsid w:val="007A056A"/>
    <w:rsid w:val="007A171C"/>
    <w:rsid w:val="007A49C9"/>
    <w:rsid w:val="007A66A8"/>
    <w:rsid w:val="007A7062"/>
    <w:rsid w:val="007A7731"/>
    <w:rsid w:val="007A7787"/>
    <w:rsid w:val="007B0EB1"/>
    <w:rsid w:val="007B2780"/>
    <w:rsid w:val="007B2A59"/>
    <w:rsid w:val="007D402F"/>
    <w:rsid w:val="007E0E5D"/>
    <w:rsid w:val="007E2084"/>
    <w:rsid w:val="007F339E"/>
    <w:rsid w:val="007F3D35"/>
    <w:rsid w:val="007F61BE"/>
    <w:rsid w:val="00802DE2"/>
    <w:rsid w:val="00804AB6"/>
    <w:rsid w:val="008059ED"/>
    <w:rsid w:val="00806B0C"/>
    <w:rsid w:val="00812BFB"/>
    <w:rsid w:val="00813EE0"/>
    <w:rsid w:val="008143BB"/>
    <w:rsid w:val="00814E79"/>
    <w:rsid w:val="0081666B"/>
    <w:rsid w:val="00822936"/>
    <w:rsid w:val="00823A6A"/>
    <w:rsid w:val="008253F2"/>
    <w:rsid w:val="00827ADA"/>
    <w:rsid w:val="00833ADD"/>
    <w:rsid w:val="008347D0"/>
    <w:rsid w:val="00841ED1"/>
    <w:rsid w:val="008641AE"/>
    <w:rsid w:val="00877280"/>
    <w:rsid w:val="00882463"/>
    <w:rsid w:val="00885C66"/>
    <w:rsid w:val="00893889"/>
    <w:rsid w:val="008A4F66"/>
    <w:rsid w:val="008A5478"/>
    <w:rsid w:val="008A7C64"/>
    <w:rsid w:val="008B3C8F"/>
    <w:rsid w:val="008D0D5E"/>
    <w:rsid w:val="008D3A10"/>
    <w:rsid w:val="008D5A3E"/>
    <w:rsid w:val="008E4B65"/>
    <w:rsid w:val="008F7217"/>
    <w:rsid w:val="00910FC7"/>
    <w:rsid w:val="0091118D"/>
    <w:rsid w:val="00926516"/>
    <w:rsid w:val="00933CCA"/>
    <w:rsid w:val="00940584"/>
    <w:rsid w:val="00942953"/>
    <w:rsid w:val="00950A95"/>
    <w:rsid w:val="00955FC2"/>
    <w:rsid w:val="00967A59"/>
    <w:rsid w:val="0098413A"/>
    <w:rsid w:val="00991494"/>
    <w:rsid w:val="0099580A"/>
    <w:rsid w:val="009958AE"/>
    <w:rsid w:val="0099799C"/>
    <w:rsid w:val="009A0DDA"/>
    <w:rsid w:val="009A32F4"/>
    <w:rsid w:val="009A3B64"/>
    <w:rsid w:val="009A732F"/>
    <w:rsid w:val="009A7554"/>
    <w:rsid w:val="009A7768"/>
    <w:rsid w:val="009B5FFA"/>
    <w:rsid w:val="009B61F7"/>
    <w:rsid w:val="009B6831"/>
    <w:rsid w:val="009C3384"/>
    <w:rsid w:val="009C759E"/>
    <w:rsid w:val="009D051D"/>
    <w:rsid w:val="009D0E85"/>
    <w:rsid w:val="009D4B9D"/>
    <w:rsid w:val="009D5A89"/>
    <w:rsid w:val="009E0DAF"/>
    <w:rsid w:val="009F0BC2"/>
    <w:rsid w:val="009F0CC2"/>
    <w:rsid w:val="009F3087"/>
    <w:rsid w:val="00A044DB"/>
    <w:rsid w:val="00A044E0"/>
    <w:rsid w:val="00A068D7"/>
    <w:rsid w:val="00A06F05"/>
    <w:rsid w:val="00A076FC"/>
    <w:rsid w:val="00A10043"/>
    <w:rsid w:val="00A1420A"/>
    <w:rsid w:val="00A2339B"/>
    <w:rsid w:val="00A27AA0"/>
    <w:rsid w:val="00A37AB0"/>
    <w:rsid w:val="00A51B7F"/>
    <w:rsid w:val="00A524EE"/>
    <w:rsid w:val="00A537B6"/>
    <w:rsid w:val="00A70C1C"/>
    <w:rsid w:val="00A91A6E"/>
    <w:rsid w:val="00A92643"/>
    <w:rsid w:val="00AA47F3"/>
    <w:rsid w:val="00AB37A6"/>
    <w:rsid w:val="00AC6E39"/>
    <w:rsid w:val="00AD2271"/>
    <w:rsid w:val="00AD3854"/>
    <w:rsid w:val="00AE00D3"/>
    <w:rsid w:val="00AF09BA"/>
    <w:rsid w:val="00AF4BFF"/>
    <w:rsid w:val="00AF55C8"/>
    <w:rsid w:val="00B00529"/>
    <w:rsid w:val="00B00C29"/>
    <w:rsid w:val="00B01ED0"/>
    <w:rsid w:val="00B06F7A"/>
    <w:rsid w:val="00B14886"/>
    <w:rsid w:val="00B14EB0"/>
    <w:rsid w:val="00B1588E"/>
    <w:rsid w:val="00B17003"/>
    <w:rsid w:val="00B310A4"/>
    <w:rsid w:val="00B4682E"/>
    <w:rsid w:val="00B51CE7"/>
    <w:rsid w:val="00B51E22"/>
    <w:rsid w:val="00B621F9"/>
    <w:rsid w:val="00B717F3"/>
    <w:rsid w:val="00B7300E"/>
    <w:rsid w:val="00B7396D"/>
    <w:rsid w:val="00B85515"/>
    <w:rsid w:val="00B93435"/>
    <w:rsid w:val="00B93661"/>
    <w:rsid w:val="00B97926"/>
    <w:rsid w:val="00BA11F9"/>
    <w:rsid w:val="00BA20B5"/>
    <w:rsid w:val="00BA51E1"/>
    <w:rsid w:val="00BA6885"/>
    <w:rsid w:val="00BB3568"/>
    <w:rsid w:val="00BB3D0B"/>
    <w:rsid w:val="00BB5B8C"/>
    <w:rsid w:val="00BC32FA"/>
    <w:rsid w:val="00BC47CE"/>
    <w:rsid w:val="00BC598D"/>
    <w:rsid w:val="00BE52D9"/>
    <w:rsid w:val="00BF2973"/>
    <w:rsid w:val="00BF7391"/>
    <w:rsid w:val="00C06343"/>
    <w:rsid w:val="00C158E5"/>
    <w:rsid w:val="00C20C8F"/>
    <w:rsid w:val="00C22421"/>
    <w:rsid w:val="00C23B14"/>
    <w:rsid w:val="00C26254"/>
    <w:rsid w:val="00C561C8"/>
    <w:rsid w:val="00C73A81"/>
    <w:rsid w:val="00C74755"/>
    <w:rsid w:val="00C82984"/>
    <w:rsid w:val="00C85251"/>
    <w:rsid w:val="00CA730A"/>
    <w:rsid w:val="00CA7EC2"/>
    <w:rsid w:val="00CC088F"/>
    <w:rsid w:val="00CC22D6"/>
    <w:rsid w:val="00CC56D9"/>
    <w:rsid w:val="00CD004D"/>
    <w:rsid w:val="00CD460E"/>
    <w:rsid w:val="00CD7E63"/>
    <w:rsid w:val="00CE1513"/>
    <w:rsid w:val="00CE574D"/>
    <w:rsid w:val="00CE5967"/>
    <w:rsid w:val="00CF3DD4"/>
    <w:rsid w:val="00D00C06"/>
    <w:rsid w:val="00D110C7"/>
    <w:rsid w:val="00D1572F"/>
    <w:rsid w:val="00D21B83"/>
    <w:rsid w:val="00D270CA"/>
    <w:rsid w:val="00D3008C"/>
    <w:rsid w:val="00D301C7"/>
    <w:rsid w:val="00D51E1C"/>
    <w:rsid w:val="00D531E6"/>
    <w:rsid w:val="00D63022"/>
    <w:rsid w:val="00D6462A"/>
    <w:rsid w:val="00D65C44"/>
    <w:rsid w:val="00D75100"/>
    <w:rsid w:val="00D7769A"/>
    <w:rsid w:val="00D8542C"/>
    <w:rsid w:val="00DB07F4"/>
    <w:rsid w:val="00DC16D5"/>
    <w:rsid w:val="00DC24C6"/>
    <w:rsid w:val="00DC2F5D"/>
    <w:rsid w:val="00DD1315"/>
    <w:rsid w:val="00DD3EE9"/>
    <w:rsid w:val="00DD69CF"/>
    <w:rsid w:val="00DE0CE0"/>
    <w:rsid w:val="00DE2041"/>
    <w:rsid w:val="00DE2709"/>
    <w:rsid w:val="00DE5193"/>
    <w:rsid w:val="00DE66C0"/>
    <w:rsid w:val="00DE6E00"/>
    <w:rsid w:val="00DE76C2"/>
    <w:rsid w:val="00DF47C8"/>
    <w:rsid w:val="00E126DF"/>
    <w:rsid w:val="00E275A7"/>
    <w:rsid w:val="00E47C07"/>
    <w:rsid w:val="00E5383C"/>
    <w:rsid w:val="00E6275C"/>
    <w:rsid w:val="00E62D64"/>
    <w:rsid w:val="00E67578"/>
    <w:rsid w:val="00E711C3"/>
    <w:rsid w:val="00E83588"/>
    <w:rsid w:val="00E86DC8"/>
    <w:rsid w:val="00E95328"/>
    <w:rsid w:val="00E96882"/>
    <w:rsid w:val="00EA60E2"/>
    <w:rsid w:val="00EB1BBD"/>
    <w:rsid w:val="00EC1200"/>
    <w:rsid w:val="00EC3748"/>
    <w:rsid w:val="00EC64FB"/>
    <w:rsid w:val="00ED286B"/>
    <w:rsid w:val="00ED3F24"/>
    <w:rsid w:val="00EE10F8"/>
    <w:rsid w:val="00EE7C51"/>
    <w:rsid w:val="00EF7E82"/>
    <w:rsid w:val="00F00C6C"/>
    <w:rsid w:val="00F01BBE"/>
    <w:rsid w:val="00F03193"/>
    <w:rsid w:val="00F03E6B"/>
    <w:rsid w:val="00F046D2"/>
    <w:rsid w:val="00F05CF7"/>
    <w:rsid w:val="00F05E37"/>
    <w:rsid w:val="00F17EC4"/>
    <w:rsid w:val="00F25D3D"/>
    <w:rsid w:val="00F3280F"/>
    <w:rsid w:val="00F34280"/>
    <w:rsid w:val="00F42E16"/>
    <w:rsid w:val="00F4747D"/>
    <w:rsid w:val="00F50B7A"/>
    <w:rsid w:val="00F67C77"/>
    <w:rsid w:val="00F71CCC"/>
    <w:rsid w:val="00F72CE0"/>
    <w:rsid w:val="00F9087E"/>
    <w:rsid w:val="00F92E65"/>
    <w:rsid w:val="00F961C9"/>
    <w:rsid w:val="00F975FE"/>
    <w:rsid w:val="00FA3561"/>
    <w:rsid w:val="00FA3AF6"/>
    <w:rsid w:val="00FB1E9E"/>
    <w:rsid w:val="00FB2837"/>
    <w:rsid w:val="00FB6244"/>
    <w:rsid w:val="00FB7BF7"/>
    <w:rsid w:val="00FC3CF2"/>
    <w:rsid w:val="00FD0844"/>
    <w:rsid w:val="00FD3EFA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A2499848-A5FC-4514-8748-36200447F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CD7E6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05486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4872</Words>
  <Characters>27777</Characters>
  <Application>Microsoft Office Word</Application>
  <DocSecurity>4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32584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Янситов Дмитрий Алексеевич</cp:lastModifiedBy>
  <cp:revision>2</cp:revision>
  <cp:lastPrinted>2022-06-21T07:23:00Z</cp:lastPrinted>
  <dcterms:created xsi:type="dcterms:W3CDTF">2022-09-16T05:18:00Z</dcterms:created>
  <dcterms:modified xsi:type="dcterms:W3CDTF">2022-09-16T05:18:00Z</dcterms:modified>
</cp:coreProperties>
</file>